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0D050" w14:textId="77777777" w:rsidR="00263BD6" w:rsidRDefault="0011524B">
      <w:pPr>
        <w:pStyle w:val="LO-normal"/>
        <w:jc w:val="center"/>
        <w:rPr>
          <w:rFonts w:ascii="Calibri" w:eastAsia="Calibri" w:hAnsi="Calibri" w:cs="Calibri"/>
          <w:sz w:val="28"/>
          <w:szCs w:val="28"/>
        </w:rPr>
      </w:pPr>
      <w:bookmarkStart w:id="0" w:name="_heading=h.d9ie4ih7q4s7"/>
      <w:bookmarkEnd w:id="0"/>
      <w:r>
        <w:rPr>
          <w:noProof/>
        </w:rPr>
        <w:drawing>
          <wp:inline distT="0" distB="0" distL="0" distR="0" wp14:anchorId="4A5040E8" wp14:editId="03D6E851">
            <wp:extent cx="777240" cy="815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46C73" w14:textId="77777777" w:rsidR="00263BD6" w:rsidRDefault="0011524B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>ШИРОКІВСЬКА СІЛЬСЬКА РАДА</w:t>
      </w:r>
    </w:p>
    <w:p w14:paraId="71013418" w14:textId="77777777" w:rsidR="00263BD6" w:rsidRDefault="0011524B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>ЗАПОРІЗЬКОГО РАЙОНУ ЗАПОРІЗЬКОЇ ОБЛАСТІ</w:t>
      </w:r>
    </w:p>
    <w:p w14:paraId="56385F06" w14:textId="20913C03" w:rsidR="00263BD6" w:rsidRDefault="00871935">
      <w:pPr>
        <w:pStyle w:val="LO-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СІМДЕСЯТ ПЕРША ПОЗАЧЕРГОВА</w:t>
      </w:r>
      <w:r w:rsidR="0011524B">
        <w:rPr>
          <w:color w:val="000000"/>
          <w:sz w:val="28"/>
          <w:szCs w:val="28"/>
        </w:rPr>
        <w:t xml:space="preserve"> </w:t>
      </w:r>
      <w:r w:rsidR="0011524B">
        <w:rPr>
          <w:sz w:val="28"/>
          <w:szCs w:val="28"/>
        </w:rPr>
        <w:t>СЕСІЯ ВОСЬМОГО СКЛИКАННЯ</w:t>
      </w:r>
    </w:p>
    <w:p w14:paraId="4BA24F02" w14:textId="77777777" w:rsidR="00263BD6" w:rsidRDefault="00263BD6">
      <w:pPr>
        <w:pStyle w:val="LO-normal"/>
        <w:jc w:val="center"/>
        <w:rPr>
          <w:sz w:val="28"/>
          <w:szCs w:val="28"/>
        </w:rPr>
      </w:pPr>
    </w:p>
    <w:p w14:paraId="2CBDD3CC" w14:textId="69CCA7FD" w:rsidR="00263BD6" w:rsidRDefault="0011524B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09730B4F" w14:textId="77777777" w:rsidR="00263BD6" w:rsidRDefault="00263BD6" w:rsidP="0011524B">
      <w:pPr>
        <w:pStyle w:val="LO-normal"/>
        <w:ind w:right="282"/>
        <w:jc w:val="center"/>
        <w:rPr>
          <w:sz w:val="28"/>
          <w:szCs w:val="28"/>
        </w:rPr>
      </w:pPr>
    </w:p>
    <w:p w14:paraId="1D859325" w14:textId="42667860" w:rsidR="00263BD6" w:rsidRDefault="0011524B" w:rsidP="0011524B">
      <w:pPr>
        <w:pStyle w:val="LO-normal"/>
        <w:spacing w:after="200" w:line="276" w:lineRule="auto"/>
        <w:ind w:right="282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" w:name="_heading=h.lr2o81c8f5cj"/>
      <w:bookmarkEnd w:id="1"/>
      <w:r w:rsidRPr="00871935">
        <w:rPr>
          <w:rFonts w:eastAsia="Times New Roman" w:cs="Times New Roman"/>
          <w:color w:val="000000"/>
          <w:sz w:val="28"/>
          <w:szCs w:val="28"/>
          <w:lang w:val="ru-RU"/>
        </w:rPr>
        <w:t>0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 травня 2026 року                  </w:t>
      </w:r>
      <w:r w:rsidR="00713A20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  м. Запоріжжя                                             №</w:t>
      </w:r>
      <w:r w:rsidR="00713A20">
        <w:rPr>
          <w:rFonts w:eastAsia="Times New Roman" w:cs="Times New Roman"/>
          <w:color w:val="000000"/>
          <w:sz w:val="28"/>
          <w:szCs w:val="28"/>
        </w:rPr>
        <w:t xml:space="preserve"> 28</w:t>
      </w:r>
    </w:p>
    <w:p w14:paraId="286AA3D2" w14:textId="77777777" w:rsidR="00263BD6" w:rsidRDefault="0011524B" w:rsidP="0011524B">
      <w:pPr>
        <w:pStyle w:val="LO-normal"/>
        <w:ind w:right="282"/>
        <w:rPr>
          <w:sz w:val="28"/>
          <w:szCs w:val="28"/>
        </w:rPr>
      </w:pPr>
      <w:r>
        <w:rPr>
          <w:sz w:val="28"/>
          <w:szCs w:val="28"/>
        </w:rPr>
        <w:t>Про затвердження меморандуму про співпрацю</w:t>
      </w:r>
    </w:p>
    <w:p w14:paraId="1E1B7DAB" w14:textId="77777777" w:rsidR="00263BD6" w:rsidRDefault="00263BD6" w:rsidP="0011524B">
      <w:pPr>
        <w:pStyle w:val="LO-normal"/>
        <w:ind w:right="282"/>
        <w:rPr>
          <w:sz w:val="28"/>
          <w:szCs w:val="28"/>
        </w:rPr>
      </w:pPr>
    </w:p>
    <w:p w14:paraId="1FB0BC73" w14:textId="1F2CB733" w:rsidR="00263BD6" w:rsidRDefault="0011524B" w:rsidP="0011524B">
      <w:pPr>
        <w:pStyle w:val="LO-normal"/>
        <w:ind w:right="28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Розглянувши клопотання</w:t>
      </w:r>
      <w:r w:rsidRPr="008719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заступника сільського голови з питань діяльності виконавчих органів ради, керуючись </w:t>
      </w: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 xml:space="preserve">. 25, 26 Закону України «Про місцеве самоврядування в Україні», </w:t>
      </w:r>
      <w:proofErr w:type="spellStart"/>
      <w:r>
        <w:rPr>
          <w:sz w:val="28"/>
          <w:szCs w:val="28"/>
        </w:rPr>
        <w:t>Широківська</w:t>
      </w:r>
      <w:proofErr w:type="spellEnd"/>
      <w:r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5A3A4B83" w14:textId="77777777" w:rsidR="00263BD6" w:rsidRDefault="00263BD6" w:rsidP="0011524B">
      <w:pPr>
        <w:pStyle w:val="LO-normal"/>
        <w:ind w:right="282"/>
        <w:jc w:val="both"/>
        <w:rPr>
          <w:sz w:val="28"/>
          <w:szCs w:val="28"/>
        </w:rPr>
      </w:pPr>
    </w:p>
    <w:p w14:paraId="096FC23A" w14:textId="77777777" w:rsidR="00263BD6" w:rsidRDefault="0011524B" w:rsidP="0011524B">
      <w:pPr>
        <w:pStyle w:val="LO-normal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1F7AD22F" w14:textId="77777777" w:rsidR="00263BD6" w:rsidRDefault="00263BD6" w:rsidP="0011524B">
      <w:pPr>
        <w:pStyle w:val="LO-normal"/>
        <w:ind w:right="282"/>
        <w:jc w:val="both"/>
        <w:rPr>
          <w:sz w:val="28"/>
          <w:szCs w:val="28"/>
        </w:rPr>
      </w:pPr>
    </w:p>
    <w:p w14:paraId="45DE27DF" w14:textId="009855E6" w:rsidR="00263BD6" w:rsidRDefault="0011524B" w:rsidP="0011524B">
      <w:pPr>
        <w:pStyle w:val="LO-normal"/>
        <w:ind w:right="282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1.Затвердити підписання Меморандуму про співпрацю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між </w:t>
      </w:r>
      <w:proofErr w:type="spellStart"/>
      <w:r>
        <w:rPr>
          <w:rFonts w:eastAsia="Times New Roman" w:cs="Times New Roman"/>
          <w:color w:val="000000"/>
          <w:sz w:val="28"/>
          <w:szCs w:val="28"/>
          <w:highlight w:val="white"/>
        </w:rPr>
        <w:t>Широківською</w:t>
      </w:r>
      <w:proofErr w:type="spellEnd"/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сільською радою та філією міжнародної неурядової організації — відокремленого підрозділу</w:t>
      </w:r>
      <w:r w:rsidRPr="00871935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highlight w:val="white"/>
          <w:lang w:val="en-US"/>
        </w:rPr>
        <w:t>Volontariato</w:t>
      </w:r>
      <w:proofErr w:type="spellEnd"/>
      <w:r w:rsidRPr="00871935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highlight w:val="white"/>
          <w:lang w:val="en-US"/>
        </w:rPr>
        <w:t>Internazionale</w:t>
      </w:r>
      <w:proofErr w:type="spellEnd"/>
      <w:r w:rsidRPr="00871935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en-US"/>
        </w:rPr>
        <w:t>per</w:t>
      </w:r>
      <w:r w:rsidRPr="00871935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en-US"/>
        </w:rPr>
        <w:t>lo</w:t>
      </w:r>
      <w:r w:rsidRPr="00871935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highlight w:val="white"/>
          <w:lang w:val="en-US"/>
        </w:rPr>
        <w:t>Sviluppo</w:t>
      </w:r>
      <w:proofErr w:type="spellEnd"/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 в Україні </w:t>
      </w:r>
      <w:r>
        <w:rPr>
          <w:rFonts w:eastAsia="Times New Roman" w:cs="Times New Roman"/>
          <w:color w:val="000000"/>
          <w:sz w:val="28"/>
          <w:szCs w:val="28"/>
        </w:rPr>
        <w:t xml:space="preserve">з метою об’єднання зусиль Сторін для реалізації заходів у межах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«HOPE - Комплексні послуги з охорони здоров’я, захисту та освіти на рівні громади для вразливих груп населення в Україні» для підтримки населення </w:t>
      </w:r>
      <w:proofErr w:type="spellStart"/>
      <w:r w:rsidRPr="00871935">
        <w:rPr>
          <w:rFonts w:eastAsia="Times New Roman" w:cs="Times New Roman"/>
          <w:color w:val="000000"/>
          <w:sz w:val="28"/>
          <w:szCs w:val="28"/>
        </w:rPr>
        <w:t>Широк</w:t>
      </w:r>
      <w:r>
        <w:rPr>
          <w:rFonts w:eastAsia="Times New Roman" w:cs="Times New Roman"/>
          <w:color w:val="000000"/>
          <w:sz w:val="28"/>
          <w:szCs w:val="28"/>
        </w:rPr>
        <w:t>івської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громади, яке постраждало від збройної агресії російської федерації проти України.</w:t>
      </w:r>
    </w:p>
    <w:p w14:paraId="76AC64D5" w14:textId="23B9CDA0" w:rsidR="00263BD6" w:rsidRDefault="0011524B" w:rsidP="0011524B">
      <w:pPr>
        <w:pStyle w:val="LO-normal"/>
        <w:ind w:right="282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2.Контроль за виконанням цього рішення покласти на комісію з питань </w:t>
      </w:r>
      <w:r>
        <w:rPr>
          <w:rFonts w:eastAsia="Times New Roman" w:cs="Times New Roman"/>
          <w:sz w:val="28"/>
          <w:szCs w:val="28"/>
          <w:lang w:eastAsia="ar-SA"/>
        </w:rPr>
        <w:t>освіти, культури, охорони здоров’я, соціального захисту населення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4EA542E1" w14:textId="77777777" w:rsidR="00263BD6" w:rsidRDefault="00263BD6" w:rsidP="0011524B">
      <w:pPr>
        <w:pStyle w:val="LO-normal"/>
        <w:ind w:right="282"/>
        <w:jc w:val="both"/>
        <w:rPr>
          <w:sz w:val="28"/>
          <w:szCs w:val="28"/>
        </w:rPr>
      </w:pPr>
    </w:p>
    <w:p w14:paraId="35038330" w14:textId="77777777" w:rsidR="00263BD6" w:rsidRDefault="00263BD6" w:rsidP="0011524B">
      <w:pPr>
        <w:pStyle w:val="LO-normal"/>
        <w:ind w:right="282"/>
        <w:jc w:val="both"/>
        <w:rPr>
          <w:sz w:val="28"/>
          <w:szCs w:val="28"/>
        </w:rPr>
      </w:pPr>
    </w:p>
    <w:p w14:paraId="2B8FE4FB" w14:textId="4DEA9A35" w:rsidR="00263BD6" w:rsidRPr="00713A20" w:rsidRDefault="0011524B" w:rsidP="00713A20">
      <w:pPr>
        <w:pStyle w:val="LO-normal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sectPr w:rsidR="00263BD6" w:rsidRPr="00713A20">
      <w:pgSz w:w="11906" w:h="16838"/>
      <w:pgMar w:top="567" w:right="567" w:bottom="851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62BCA"/>
    <w:multiLevelType w:val="multilevel"/>
    <w:tmpl w:val="5A2CA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930D54"/>
    <w:multiLevelType w:val="multilevel"/>
    <w:tmpl w:val="F1B2F810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D6"/>
    <w:rsid w:val="0011524B"/>
    <w:rsid w:val="00263BD6"/>
    <w:rsid w:val="00713A20"/>
    <w:rsid w:val="008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1758"/>
  <w15:docId w15:val="{79E207AB-B56C-4F0E-BBFD-3B304A0E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130A6"/>
    <w:rPr>
      <w:rFonts w:ascii="Arial" w:hAnsi="Arial" w:cs="Arial"/>
      <w:b/>
      <w:bCs/>
      <w:kern w:val="2"/>
      <w:sz w:val="32"/>
      <w:szCs w:val="32"/>
      <w:lang w:val="x-none" w:eastAsia="ar-SA" w:bidi="ar-SA"/>
    </w:rPr>
  </w:style>
  <w:style w:type="character" w:customStyle="1" w:styleId="Heading3Char">
    <w:name w:val="Heading 3 Char"/>
    <w:basedOn w:val="a0"/>
    <w:uiPriority w:val="99"/>
    <w:qFormat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Heading4Char">
    <w:name w:val="Heading 4 Char"/>
    <w:basedOn w:val="a0"/>
    <w:uiPriority w:val="9"/>
    <w:qFormat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3">
    <w:name w:val="Strong"/>
    <w:basedOn w:val="a0"/>
    <w:uiPriority w:val="99"/>
    <w:qFormat/>
    <w:rsid w:val="006130A6"/>
    <w:rPr>
      <w:rFonts w:cs="Times New Roman"/>
      <w:b/>
    </w:rPr>
  </w:style>
  <w:style w:type="character" w:customStyle="1" w:styleId="a4">
    <w:name w:val="Основной текст Знак"/>
    <w:basedOn w:val="a0"/>
    <w:link w:val="a5"/>
    <w:uiPriority w:val="99"/>
    <w:qFormat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8">
    <w:name w:val="Emphasis"/>
    <w:basedOn w:val="a0"/>
    <w:uiPriority w:val="99"/>
    <w:qFormat/>
    <w:rsid w:val="00D87795"/>
    <w:rPr>
      <w:rFonts w:cs="Times New Roman"/>
      <w:i/>
      <w:iCs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8B5358"/>
    <w:rPr>
      <w:rFonts w:ascii="Courier New" w:hAnsi="Courier New" w:cs="Courier New"/>
      <w:sz w:val="20"/>
      <w:szCs w:val="20"/>
    </w:rPr>
  </w:style>
  <w:style w:type="paragraph" w:styleId="a9">
    <w:name w:val="Title"/>
    <w:basedOn w:val="LO-normal"/>
    <w:next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LO-normal"/>
    <w:link w:val="a4"/>
    <w:uiPriority w:val="99"/>
    <w:rsid w:val="006130A6"/>
    <w:pPr>
      <w:spacing w:after="120"/>
    </w:pPr>
  </w:style>
  <w:style w:type="paragraph" w:styleId="aa">
    <w:name w:val="List"/>
    <w:basedOn w:val="a5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d">
    <w:name w:val="Normal (Web)"/>
    <w:basedOn w:val="LO-normal"/>
    <w:uiPriority w:val="99"/>
    <w:qFormat/>
    <w:rsid w:val="006130A6"/>
    <w:pPr>
      <w:spacing w:before="280" w:after="280"/>
    </w:pPr>
  </w:style>
  <w:style w:type="paragraph" w:styleId="a7">
    <w:name w:val="Balloon Text"/>
    <w:basedOn w:val="LO-normal"/>
    <w:link w:val="a6"/>
    <w:uiPriority w:val="99"/>
    <w:semiHidden/>
    <w:qFormat/>
    <w:rsid w:val="006130A6"/>
    <w:rPr>
      <w:rFonts w:ascii="Tahoma" w:hAnsi="Tahoma" w:cs="Tahoma"/>
      <w:sz w:val="16"/>
      <w:szCs w:val="16"/>
    </w:rPr>
  </w:style>
  <w:style w:type="paragraph" w:styleId="ae">
    <w:name w:val="List Paragraph"/>
    <w:basedOn w:val="LO-normal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LO-normal"/>
    <w:uiPriority w:val="99"/>
    <w:qFormat/>
    <w:rsid w:val="00A34AD6"/>
    <w:pPr>
      <w:suppressAutoHyphens w:val="0"/>
      <w:spacing w:beforeAutospacing="1" w:afterAutospacing="1"/>
    </w:pPr>
    <w:rPr>
      <w:lang w:eastAsia="ru-RU"/>
    </w:rPr>
  </w:style>
  <w:style w:type="paragraph" w:customStyle="1" w:styleId="user1">
    <w:name w:val="Текст (user)"/>
    <w:uiPriority w:val="99"/>
    <w:qFormat/>
    <w:rsid w:val="005D5641"/>
    <w:pPr>
      <w:spacing w:after="200" w:line="276" w:lineRule="auto"/>
      <w:ind w:firstLine="454"/>
      <w:jc w:val="both"/>
    </w:pPr>
    <w:rPr>
      <w:rFonts w:cs="Times New Roman"/>
      <w:color w:val="000000"/>
      <w:lang w:eastAsia="uk-UA"/>
    </w:rPr>
  </w:style>
  <w:style w:type="paragraph" w:styleId="af">
    <w:name w:val="No Spacing"/>
    <w:uiPriority w:val="1"/>
    <w:qFormat/>
    <w:rsid w:val="00727701"/>
    <w:rPr>
      <w:rFonts w:cs="Times New Roman"/>
    </w:rPr>
  </w:style>
  <w:style w:type="paragraph" w:styleId="HTML0">
    <w:name w:val="HTML Preformatted"/>
    <w:basedOn w:val="LO-normal"/>
    <w:link w:val="HTML"/>
    <w:uiPriority w:val="99"/>
    <w:unhideWhenUsed/>
    <w:qFormat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0">
    <w:name w:val="Без интервала1"/>
    <w:uiPriority w:val="1"/>
    <w:qFormat/>
    <w:rsid w:val="00CB1B43"/>
    <w:rPr>
      <w:rFonts w:cs="Times New Roman"/>
    </w:rPr>
  </w:style>
  <w:style w:type="paragraph" w:customStyle="1" w:styleId="rvps2">
    <w:name w:val="rvps2"/>
    <w:basedOn w:val="LO-normal"/>
    <w:qFormat/>
    <w:rsid w:val="005E3662"/>
    <w:pPr>
      <w:suppressAutoHyphens w:val="0"/>
      <w:spacing w:beforeAutospacing="1" w:afterAutospacing="1"/>
    </w:pPr>
    <w:rPr>
      <w:lang w:eastAsia="ru-RU"/>
    </w:rPr>
  </w:style>
  <w:style w:type="paragraph" w:styleId="af0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f1">
    <w:name w:val="Без маркерів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PPVS3gDyyh0gEkPngzboVtZBkQ==">CgMxLjAyDmguZDlpZTRpaDdxNHM3Mg5oLmxyMm84MWM4ZjVjajgAciExTkpkaTFkT0ZvX2h6bWowQXF1X3JzVnZERThVMmpscnQ=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3</cp:revision>
  <cp:lastPrinted>2026-05-06T06:07:00Z</cp:lastPrinted>
  <dcterms:created xsi:type="dcterms:W3CDTF">2026-04-30T12:23:00Z</dcterms:created>
  <dcterms:modified xsi:type="dcterms:W3CDTF">2026-05-06T06:07:00Z</dcterms:modified>
  <dc:language>uk-UA</dc:language>
</cp:coreProperties>
</file>