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E21E" w14:textId="77777777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E5417"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645" w:dyaOrig="945" w14:anchorId="5CE323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6.8pt" o:ole="" fillcolor="window">
            <v:imagedata r:id="rId4" o:title=""/>
          </v:shape>
          <o:OLEObject Type="Embed" ProgID="Word.Picture.8" ShapeID="_x0000_i1025" DrawAspect="Content" ObjectID="_1839586746" r:id="rId5"/>
        </w:object>
      </w:r>
    </w:p>
    <w:p w14:paraId="7F1B8744" w14:textId="77777777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14:paraId="5E212AE5" w14:textId="77777777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14:paraId="39778250" w14:textId="5F689D81" w:rsidR="00BE5417" w:rsidRPr="00BE5417" w:rsidRDefault="00B81F59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 ПЕРША ПОЗАЧЕРГОВА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ВОСЬМОГО СКЛИКАННЯ</w:t>
      </w:r>
    </w:p>
    <w:p w14:paraId="38CEF8DA" w14:textId="77777777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2D891A" w14:textId="4142BBB5" w:rsidR="00BE5417" w:rsidRPr="00BE5417" w:rsidRDefault="00BE5417" w:rsidP="00BE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28F19658" w14:textId="77777777" w:rsidR="00BE5417" w:rsidRPr="00BE5417" w:rsidRDefault="00BE5417" w:rsidP="00BE5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</w:pPr>
    </w:p>
    <w:p w14:paraId="57217706" w14:textId="0BD24642" w:rsidR="00BE5417" w:rsidRPr="00BE5417" w:rsidRDefault="00BE5417" w:rsidP="00BE54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травня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</w:t>
      </w:r>
      <w:r w:rsidRPr="00BE5417"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м. Запоріжжя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№ </w:t>
      </w:r>
      <w:r w:rsid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30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614059E4" w14:textId="77777777" w:rsidR="00BE5417" w:rsidRPr="00BE5417" w:rsidRDefault="00BE5417">
      <w:pPr>
        <w:rPr>
          <w:lang w:val="uk-UA"/>
        </w:rPr>
      </w:pPr>
    </w:p>
    <w:p w14:paraId="7CC56D38" w14:textId="49489818" w:rsidR="00BE5417" w:rsidRPr="0051480B" w:rsidRDefault="00BE5417" w:rsidP="00BE5417">
      <w:pPr>
        <w:shd w:val="clear" w:color="auto" w:fill="FFFFFF"/>
        <w:spacing w:after="150" w:line="312" w:lineRule="atLeast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</w:pPr>
      <w:r w:rsidRPr="0051480B">
        <w:rPr>
          <w:rFonts w:ascii="Times New Roman" w:eastAsia="Times New Roman" w:hAnsi="Times New Roman" w:cs="Times New Roman"/>
          <w:color w:val="212529"/>
          <w:sz w:val="28"/>
          <w:szCs w:val="28"/>
          <w:lang w:val="uk-UA" w:eastAsia="ru-RU"/>
        </w:rPr>
        <w:t>Про прийняття гуманітарної допомоги</w:t>
      </w:r>
    </w:p>
    <w:p w14:paraId="3CFC050A" w14:textId="77777777" w:rsidR="00BE5417" w:rsidRPr="004B33A4" w:rsidRDefault="00BE5417" w:rsidP="00BE5417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</w:p>
    <w:p w14:paraId="2B5A28AD" w14:textId="59DF4544" w:rsidR="00BE5417" w:rsidRDefault="00BE5417" w:rsidP="00BE5417">
      <w:pPr>
        <w:pStyle w:val="a3"/>
        <w:ind w:firstLine="705"/>
      </w:pPr>
      <w:r w:rsidRPr="00BE5417">
        <w:rPr>
          <w:lang w:eastAsia="ru-RU"/>
        </w:rPr>
        <w:t xml:space="preserve">Відповідно до законів України «Про місцеве самоврядування в Україні», «Про гуманітарну допомогу», </w:t>
      </w:r>
      <w:r w:rsidRPr="00BE5417">
        <w:t>норм Цивільного кодексу України, Бюджетного кодексу України, з</w:t>
      </w:r>
      <w:r w:rsidRPr="00BE5417">
        <w:rPr>
          <w:bCs/>
        </w:rPr>
        <w:t>аконів України «Про бухгалтерський облік та фінансову звітність в Україні»</w:t>
      </w:r>
      <w:r w:rsidRPr="00BE5417">
        <w:t>, «П</w:t>
      </w:r>
      <w:r w:rsidRPr="00BE5417">
        <w:rPr>
          <w:bCs/>
        </w:rPr>
        <w:t>ро благодійну діяльність та благодійні організації», «Про правовий режим воєнного стану»,</w:t>
      </w:r>
      <w:r w:rsidRPr="00BE5417">
        <w:rPr>
          <w:lang w:eastAsia="uk-UA"/>
        </w:rPr>
        <w:t xml:space="preserve"> в рамках </w:t>
      </w:r>
      <w:r w:rsidRPr="00BE5417">
        <w:rPr>
          <w:lang w:eastAsia="ru-RU"/>
        </w:rPr>
        <w:t>реалізації проекту Розробки Комунікаційної стратегії розвитку (реформування) Державної служби України з надзвичайних ситуацій на період до 2030 року,</w:t>
      </w:r>
      <w:r w:rsidRPr="00BE5417">
        <w:rPr>
          <w:bCs/>
        </w:rPr>
        <w:t xml:space="preserve"> з метою врегулювання майнових правовідносин на майно, що передається, та</w:t>
      </w:r>
      <w:r w:rsidRPr="00BE5417">
        <w:rPr>
          <w:lang w:eastAsia="uk-UA"/>
        </w:rPr>
        <w:t xml:space="preserve"> для забезпечення</w:t>
      </w:r>
      <w:r w:rsidRPr="00BE5417">
        <w:t xml:space="preserve"> </w:t>
      </w:r>
      <w:r w:rsidRPr="00BE5417">
        <w:rPr>
          <w:lang w:eastAsia="ru-RU"/>
        </w:rPr>
        <w:t xml:space="preserve">в сферах </w:t>
      </w:r>
      <w:r w:rsidRPr="00BE5417">
        <w:rPr>
          <w:shd w:val="clear" w:color="auto" w:fill="FFFFFF"/>
        </w:rPr>
        <w:t>захисту населення у надзвичайних ситуаціях мирного і воєнного стану, запобігання природним і техногенним катастрофам та ліквідація їх наслідків</w:t>
      </w:r>
      <w:r w:rsidRPr="00BE5417">
        <w:t>, заходів спрямованих</w:t>
      </w:r>
      <w:r w:rsidRPr="00BE5417">
        <w:rPr>
          <w:shd w:val="clear" w:color="auto" w:fill="FFFFFF"/>
        </w:rPr>
        <w:t xml:space="preserve"> на підтримку системи цивільного захисту населення в Широківській сільській ТГ Запорізького району,</w:t>
      </w:r>
      <w:r w:rsidRPr="00BE5417">
        <w:rPr>
          <w:lang w:eastAsia="ru-RU"/>
        </w:rPr>
        <w:t xml:space="preserve"> на підставі </w:t>
      </w:r>
      <w:r>
        <w:rPr>
          <w:lang w:eastAsia="ru-RU"/>
        </w:rPr>
        <w:t>Меморандуму  про взаєморозуміння та співпрацю від 31. Липня 2025 року, до</w:t>
      </w:r>
      <w:r w:rsidRPr="00BE5417">
        <w:rPr>
          <w:lang w:eastAsia="ru-RU"/>
        </w:rPr>
        <w:t>говору пожертви №64 GFX – ZAPO-1 від 20 квітня 2026 року між іноземною неурядовою організацією ВПІНО «Філія АКТЕД» та Широківською сільською радою Запорізького району Запорізької області, акту приймання від 20.04.2026 №1 та</w:t>
      </w:r>
      <w:r w:rsidR="008D5ECE">
        <w:rPr>
          <w:lang w:eastAsia="ru-RU"/>
        </w:rPr>
        <w:t xml:space="preserve"> згідно договору про надання безповоротної благодійної допомоги між відділенням Міжнародного благодійного фонду «Доркас Ейд Інтернешенел Закарпаття» та Широківською сільською радою, акту приймання – передачі №</w:t>
      </w:r>
      <w:r w:rsidR="0051480B">
        <w:rPr>
          <w:lang w:eastAsia="ru-RU"/>
        </w:rPr>
        <w:t xml:space="preserve"> </w:t>
      </w:r>
      <w:r w:rsidR="008D5ECE">
        <w:rPr>
          <w:lang w:eastAsia="ru-RU"/>
        </w:rPr>
        <w:t>28 від 01.04.2026</w:t>
      </w:r>
      <w:r w:rsidRPr="00BE5417">
        <w:rPr>
          <w:lang w:eastAsia="ru-RU"/>
        </w:rPr>
        <w:t xml:space="preserve">, </w:t>
      </w:r>
      <w:r w:rsidRPr="00BE5417">
        <w:t>Широківська сільська рада Запорізького району Запорізької області</w:t>
      </w:r>
    </w:p>
    <w:p w14:paraId="0105AC83" w14:textId="77777777" w:rsidR="0051480B" w:rsidRPr="00BE5417" w:rsidRDefault="0051480B" w:rsidP="0051480B">
      <w:pPr>
        <w:pStyle w:val="a3"/>
      </w:pPr>
    </w:p>
    <w:p w14:paraId="27A84D81" w14:textId="77777777" w:rsidR="00BE5417" w:rsidRPr="00BE5417" w:rsidRDefault="00BE5417" w:rsidP="00BE5417">
      <w:p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E5417">
        <w:rPr>
          <w:rFonts w:ascii="Times New Roman" w:hAnsi="Times New Roman" w:cs="Times New Roman"/>
          <w:sz w:val="28"/>
          <w:szCs w:val="28"/>
          <w:lang w:val="uk-UA" w:eastAsia="uk-UA"/>
        </w:rPr>
        <w:t>ВИРІШИЛА:</w:t>
      </w:r>
    </w:p>
    <w:p w14:paraId="109379A1" w14:textId="6B1DB2D1" w:rsidR="00BE5417" w:rsidRDefault="00BE5417" w:rsidP="009F0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</w:t>
      </w:r>
      <w:r w:rsidRPr="00BE541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безоплатно від ВПІНО «Філія АКТЕД»</w:t>
      </w:r>
      <w:r w:rsidRPr="00BE541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комунальну власність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Запорізького 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району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Запорізької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гуманітарну допомогу у вигляді матеріальних цінностей </w:t>
      </w:r>
      <w:r w:rsidRPr="004B3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суму</w:t>
      </w:r>
      <w:r w:rsidR="004B3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363 864,00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(додаток 1).</w:t>
      </w:r>
    </w:p>
    <w:p w14:paraId="03A458E5" w14:textId="2AB7E01E" w:rsidR="008D5ECE" w:rsidRDefault="008D5ECE" w:rsidP="008D5E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.Прийняти безоплатно від </w:t>
      </w:r>
      <w:r w:rsidRPr="008D5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відділення Міжнародного благодійного фонду «Доркас Ейд Інтернешенел Закарпаття»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комунальну власність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Запорізького 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району 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Запорізької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благодій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 допомогу у вигляді матеріальних цінностей </w:t>
      </w:r>
      <w:r w:rsidRPr="004B33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суму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155 970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9F0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(додаток </w:t>
      </w:r>
      <w:r w:rsidR="00EA4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04ADDD59" w14:textId="6D61E68C" w:rsidR="00BE5417" w:rsidRPr="00BE5417" w:rsidRDefault="00BC5621" w:rsidP="009F0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3</w:t>
      </w:r>
      <w:r w:rsidR="00BE5417" w:rsidRPr="00BE541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</w:t>
      </w:r>
      <w:r w:rsidR="00BE5417" w:rsidRPr="009F03E9">
        <w:rPr>
          <w:rFonts w:ascii="Times New Roman" w:hAnsi="Times New Roman" w:cs="Times New Roman"/>
          <w:sz w:val="28"/>
          <w:szCs w:val="28"/>
          <w:lang w:val="uk-UA"/>
        </w:rPr>
        <w:t>Широківську сільську раду Запорізького району Запорізької області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балансоутримувачем матеріальних цінностей, зазначених у пункт</w:t>
      </w:r>
      <w:r w:rsidR="00EA41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030D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,2</w:t>
      </w:r>
      <w:r w:rsidR="00BE5417" w:rsidRPr="00BE54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цього рішення.</w:t>
      </w:r>
    </w:p>
    <w:p w14:paraId="1D115A3A" w14:textId="5FD674FB" w:rsidR="009F03E9" w:rsidRPr="009F03E9" w:rsidRDefault="00BC5621" w:rsidP="009F03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514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4</w:t>
      </w:r>
      <w:r w:rsidR="00BE5417" w:rsidRPr="005148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9F03E9" w:rsidRPr="009F03E9">
        <w:rPr>
          <w:rFonts w:ascii="Times New Roman" w:hAnsi="Times New Roman" w:cs="Times New Roman"/>
          <w:sz w:val="28"/>
          <w:szCs w:val="28"/>
          <w:lang w:val="uk-UA"/>
        </w:rPr>
        <w:t>Затвердити акт</w:t>
      </w:r>
      <w:r w:rsidR="00030DB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F03E9" w:rsidRPr="009F03E9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 №1 від 20 квітня 2026 року</w:t>
      </w:r>
      <w:r w:rsidR="00030DB0">
        <w:rPr>
          <w:rFonts w:ascii="Times New Roman" w:hAnsi="Times New Roman" w:cs="Times New Roman"/>
          <w:sz w:val="28"/>
          <w:szCs w:val="28"/>
          <w:lang w:val="uk-UA"/>
        </w:rPr>
        <w:t>; №28 від 01.04.2026року.</w:t>
      </w:r>
    </w:p>
    <w:p w14:paraId="3DBF3411" w14:textId="41529F38" w:rsidR="009F03E9" w:rsidRPr="009F03E9" w:rsidRDefault="00BC5621" w:rsidP="009F03E9">
      <w:pPr>
        <w:tabs>
          <w:tab w:val="left" w:pos="1133"/>
        </w:tabs>
        <w:ind w:right="1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F03E9" w:rsidRPr="005148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03E9" w:rsidRPr="009F03E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6B3D5793" w14:textId="77777777" w:rsidR="009F03E9" w:rsidRPr="0082418A" w:rsidRDefault="009F03E9" w:rsidP="009F03E9">
      <w:pPr>
        <w:tabs>
          <w:tab w:val="left" w:pos="6800"/>
        </w:tabs>
        <w:jc w:val="both"/>
        <w:rPr>
          <w:sz w:val="28"/>
          <w:szCs w:val="28"/>
          <w:lang w:val="uk-UA"/>
        </w:rPr>
      </w:pPr>
    </w:p>
    <w:p w14:paraId="2B5595B8" w14:textId="77777777" w:rsidR="009F03E9" w:rsidRDefault="009F03E9" w:rsidP="009F03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3E9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        Денис КОРОТЕНКО</w:t>
      </w:r>
    </w:p>
    <w:p w14:paraId="0304DC77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18136544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6CF38CC7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1DB7C634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A5FB0CF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484BD73E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6690BB46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52415ED0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7D3A7875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00ED0894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566A32D7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B799C6E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2D4FB033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1ED7E69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E86E057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15244D9C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2ACD047F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2213C0C6" w14:textId="77777777" w:rsidR="0051480B" w:rsidRDefault="0051480B" w:rsidP="00030DB0">
      <w:pPr>
        <w:ind w:left="4962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05E2C42D" w14:textId="77777777" w:rsidR="0051480B" w:rsidRPr="00CB1DE7" w:rsidRDefault="0051480B" w:rsidP="0051480B">
      <w:pPr>
        <w:ind w:left="4962"/>
        <w:rPr>
          <w:rFonts w:ascii="Times New Roman" w:eastAsia="MS ??" w:hAnsi="Times New Roman" w:cs="Times New Roman"/>
          <w:bCs/>
          <w:sz w:val="28"/>
          <w:szCs w:val="28"/>
          <w:lang w:val="uk-UA"/>
        </w:rPr>
      </w:pPr>
      <w:r w:rsidRPr="00CB1DE7">
        <w:rPr>
          <w:rFonts w:ascii="Times New Roman" w:eastAsia="MS ??" w:hAnsi="Times New Roman" w:cs="Times New Roman"/>
          <w:bCs/>
          <w:sz w:val="28"/>
          <w:szCs w:val="28"/>
          <w:lang w:val="uk-UA"/>
        </w:rPr>
        <w:lastRenderedPageBreak/>
        <w:t>ДОДАТОК 1</w:t>
      </w:r>
    </w:p>
    <w:p w14:paraId="678CAF30" w14:textId="12D67A22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сімдесят</w:t>
      </w:r>
    </w:p>
    <w:p w14:paraId="1B29B129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 позачергової</w:t>
      </w:r>
    </w:p>
    <w:p w14:paraId="297E3AE0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восьмого скликання</w:t>
      </w:r>
    </w:p>
    <w:p w14:paraId="6AA57A11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Широківської сільської ради</w:t>
      </w:r>
    </w:p>
    <w:p w14:paraId="6948BE15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Запорізького району</w:t>
      </w:r>
    </w:p>
    <w:p w14:paraId="26B118A7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</w:t>
      </w:r>
    </w:p>
    <w:p w14:paraId="730B7D28" w14:textId="0C224937" w:rsidR="0051480B" w:rsidRP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05.05.2026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230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4E499528" w14:textId="77777777" w:rsidR="00030DB0" w:rsidRPr="0051480B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</w:rPr>
      </w:pPr>
    </w:p>
    <w:p w14:paraId="77EBF000" w14:textId="77777777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3163335A" w14:textId="457C39D6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F03E9">
        <w:rPr>
          <w:rFonts w:ascii="Times New Roman" w:hAnsi="Times New Roman" w:cs="Times New Roman"/>
          <w:sz w:val="28"/>
          <w:szCs w:val="28"/>
          <w:lang w:val="uk-UA"/>
        </w:rPr>
        <w:t xml:space="preserve">ерелік майна </w:t>
      </w:r>
    </w:p>
    <w:p w14:paraId="45B5C735" w14:textId="77777777" w:rsidR="00030DB0" w:rsidRDefault="00030DB0" w:rsidP="00030DB0">
      <w:pPr>
        <w:jc w:val="center"/>
        <w:rPr>
          <w:rFonts w:eastAsia="MS ??"/>
          <w:sz w:val="28"/>
          <w:szCs w:val="28"/>
          <w:lang w:val="uk-UA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4042"/>
        <w:gridCol w:w="993"/>
        <w:gridCol w:w="993"/>
        <w:gridCol w:w="1630"/>
        <w:gridCol w:w="1629"/>
      </w:tblGrid>
      <w:tr w:rsidR="00030DB0" w:rsidRPr="009F03E9" w14:paraId="7B585FDA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08FA" w14:textId="77777777" w:rsidR="00030DB0" w:rsidRPr="009F03E9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5F05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 xml:space="preserve">Найменування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3AD9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Од. вим.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96BC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 xml:space="preserve">Кількість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868A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>Ціна за од.(грн)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0040" w14:textId="77777777" w:rsidR="00030DB0" w:rsidRPr="009F03E9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>Сума (грн)</w:t>
            </w:r>
          </w:p>
        </w:tc>
      </w:tr>
      <w:tr w:rsidR="00030DB0" w:rsidRPr="004B33A4" w14:paraId="0D8230FB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22EC7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3015" w14:textId="77777777" w:rsidR="00030DB0" w:rsidRPr="004B33A4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Lenovo</w:t>
            </w:r>
            <w:r w:rsidRPr="004B33A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4B33A4">
              <w:rPr>
                <w:rFonts w:ascii="Times New Roman" w:hAnsi="Times New Roman" w:cs="Times New Roman"/>
                <w:lang w:val="uk-UA"/>
              </w:rPr>
              <w:t xml:space="preserve">15 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4B33A4">
              <w:rPr>
                <w:rFonts w:ascii="Times New Roman" w:hAnsi="Times New Roman" w:cs="Times New Roman"/>
                <w:lang w:val="uk-UA"/>
              </w:rPr>
              <w:t xml:space="preserve">5 </w:t>
            </w:r>
            <w:r>
              <w:rPr>
                <w:rFonts w:ascii="Times New Roman" w:hAnsi="Times New Roman" w:cs="Times New Roman"/>
                <w:lang w:val="en-US"/>
              </w:rPr>
              <w:t xml:space="preserve">IRL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5A6A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649B" w14:textId="77777777" w:rsidR="00030DB0" w:rsidRPr="004B33A4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6ED1" w14:textId="77777777" w:rsidR="00030DB0" w:rsidRPr="004B33A4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30 960,00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71FF8" w14:textId="77777777" w:rsidR="00030DB0" w:rsidRPr="004B33A4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123 840,00</w:t>
            </w:r>
          </w:p>
        </w:tc>
      </w:tr>
      <w:tr w:rsidR="00030DB0" w:rsidRPr="009F03E9" w14:paraId="33E2408D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D663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7F91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Миша бездротова </w:t>
            </w:r>
            <w:r>
              <w:rPr>
                <w:rFonts w:ascii="Times New Roman" w:hAnsi="Times New Roman" w:cs="Times New Roman"/>
                <w:lang w:val="en-US"/>
              </w:rPr>
              <w:t>Esperanza Titanum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8ADC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E1B5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9F12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144,00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11F80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576,00</w:t>
            </w:r>
          </w:p>
        </w:tc>
      </w:tr>
      <w:tr w:rsidR="00030DB0" w:rsidRPr="0088029E" w14:paraId="08379B75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2CE7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5EEE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029E">
              <w:rPr>
                <w:rFonts w:ascii="Times New Roman" w:hAnsi="Times New Roman" w:cs="Times New Roman"/>
                <w:lang w:val="uk-UA"/>
              </w:rPr>
              <w:t xml:space="preserve">Багатофункціональний пристрій </w:t>
            </w:r>
          </w:p>
          <w:p w14:paraId="763C8F19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lang w:val="uk-UA"/>
              </w:rPr>
            </w:pPr>
            <w:r w:rsidRPr="0088029E">
              <w:rPr>
                <w:rFonts w:ascii="Times New Roman" w:hAnsi="Times New Roman" w:cs="Times New Roman"/>
                <w:lang w:val="uk-UA"/>
              </w:rPr>
              <w:t>Canon i - SENSYSMF754Cdw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AC98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F619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DD5F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24 102,00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5982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48 204,00</w:t>
            </w:r>
          </w:p>
        </w:tc>
      </w:tr>
      <w:tr w:rsidR="00030DB0" w:rsidRPr="0088029E" w14:paraId="488BA7CC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39911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F88B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Набір картриджів для багатофункціонального пристрою </w:t>
            </w:r>
            <w:r>
              <w:rPr>
                <w:rFonts w:ascii="Times New Roman" w:hAnsi="Times New Roman" w:cs="Times New Roman"/>
                <w:lang w:val="en-US"/>
              </w:rPr>
              <w:t>Canon</w:t>
            </w:r>
            <w:r w:rsidRPr="0088029E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8029E">
              <w:rPr>
                <w:rFonts w:ascii="Times New Roman" w:hAnsi="Times New Roman" w:cs="Times New Roman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>SENSYSMF</w:t>
            </w:r>
            <w:r w:rsidRPr="0088029E">
              <w:rPr>
                <w:rFonts w:ascii="Times New Roman" w:hAnsi="Times New Roman" w:cs="Times New Roman"/>
                <w:lang w:val="uk-UA"/>
              </w:rPr>
              <w:t>754</w:t>
            </w:r>
            <w:r>
              <w:rPr>
                <w:rFonts w:ascii="Times New Roman" w:hAnsi="Times New Roman" w:cs="Times New Roman"/>
                <w:lang w:val="en-US"/>
              </w:rPr>
              <w:t>Cdw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BE64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F0A0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EBFD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6588,00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15C9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13 176,00</w:t>
            </w:r>
          </w:p>
        </w:tc>
      </w:tr>
      <w:tr w:rsidR="00030DB0" w:rsidRPr="0088029E" w14:paraId="15425427" w14:textId="77777777" w:rsidTr="00252138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068A" w14:textId="77777777" w:rsidR="00030DB0" w:rsidRPr="004B33A4" w:rsidRDefault="00030DB0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B646" w14:textId="77777777" w:rsidR="00030DB0" w:rsidRPr="0076710A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Монітор </w:t>
            </w:r>
            <w:r>
              <w:rPr>
                <w:rFonts w:ascii="Times New Roman" w:hAnsi="Times New Roman" w:cs="Times New Roman"/>
                <w:lang w:val="en-US"/>
              </w:rPr>
              <w:t>liyama ProLite LH5064UHS-B1AG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29C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0E9F1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9247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44 517,00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6B75" w14:textId="77777777" w:rsidR="00030DB0" w:rsidRPr="0088029E" w:rsidRDefault="00030DB0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178 068,00</w:t>
            </w:r>
          </w:p>
        </w:tc>
      </w:tr>
    </w:tbl>
    <w:p w14:paraId="2CA31E2E" w14:textId="77777777" w:rsidR="00030DB0" w:rsidRDefault="00030DB0" w:rsidP="00030D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C9A587" w14:textId="77777777" w:rsidR="00030DB0" w:rsidRDefault="00030DB0" w:rsidP="00030DB0">
      <w:pPr>
        <w:spacing w:after="0" w:line="240" w:lineRule="auto"/>
        <w:rPr>
          <w:rFonts w:ascii="Times New Roman" w:eastAsia="MS ??" w:hAnsi="Times New Roman" w:cs="Times New Roman"/>
          <w:sz w:val="28"/>
          <w:szCs w:val="28"/>
          <w:lang w:val="uk-UA"/>
        </w:rPr>
      </w:pP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>Секретар ради</w:t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  <w:t>Олена ПРАВДЮК</w:t>
      </w:r>
    </w:p>
    <w:p w14:paraId="3ADFE537" w14:textId="77777777" w:rsidR="00030DB0" w:rsidRDefault="00030DB0" w:rsidP="00030DB0">
      <w:pPr>
        <w:spacing w:after="0" w:line="240" w:lineRule="auto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0ED90FF7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F6179A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E8BB85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7ADF6F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8691D5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E6AD87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1D03B0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C73279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336C01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179202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1F29D0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7FCCFB" w14:textId="77777777" w:rsidR="00030DB0" w:rsidRDefault="00030DB0" w:rsidP="009F03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9294" w14:textId="77777777" w:rsidR="00030DB0" w:rsidRDefault="00030DB0" w:rsidP="005148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10CDA5" w14:textId="00D9EC3B" w:rsidR="00030DB0" w:rsidRPr="0051480B" w:rsidRDefault="00030DB0" w:rsidP="00030DB0">
      <w:pPr>
        <w:ind w:left="4962"/>
        <w:rPr>
          <w:rFonts w:ascii="Times New Roman" w:eastAsia="MS ??" w:hAnsi="Times New Roman" w:cs="Times New Roman"/>
          <w:bCs/>
          <w:sz w:val="28"/>
          <w:szCs w:val="28"/>
          <w:lang w:val="uk-UA"/>
        </w:rPr>
      </w:pPr>
      <w:r w:rsidRPr="0051480B">
        <w:rPr>
          <w:rFonts w:ascii="Times New Roman" w:eastAsia="MS ??" w:hAnsi="Times New Roman" w:cs="Times New Roman"/>
          <w:bCs/>
          <w:sz w:val="28"/>
          <w:szCs w:val="28"/>
          <w:lang w:val="uk-UA"/>
        </w:rPr>
        <w:lastRenderedPageBreak/>
        <w:t>ДОДАТОК 2</w:t>
      </w:r>
    </w:p>
    <w:p w14:paraId="579EC5A4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сімдесят</w:t>
      </w:r>
    </w:p>
    <w:p w14:paraId="0110FAE6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 позачергової</w:t>
      </w:r>
    </w:p>
    <w:p w14:paraId="037606A0" w14:textId="77777777" w:rsidR="0051480B" w:rsidRPr="00CB1DE7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1D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восьмого скликання</w:t>
      </w:r>
    </w:p>
    <w:p w14:paraId="61E8DD06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Широківської сільської ради</w:t>
      </w:r>
    </w:p>
    <w:p w14:paraId="3D741DA8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Запорізького району</w:t>
      </w:r>
    </w:p>
    <w:p w14:paraId="2AA294E4" w14:textId="77777777" w:rsid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</w:t>
      </w:r>
    </w:p>
    <w:p w14:paraId="3A36C705" w14:textId="593F4FF8" w:rsidR="0051480B" w:rsidRPr="0051480B" w:rsidRDefault="0051480B" w:rsidP="0051480B">
      <w:pPr>
        <w:tabs>
          <w:tab w:val="left" w:pos="1504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05.05.2026 р.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230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69E47002" w14:textId="77777777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7BA9F7FB" w14:textId="77777777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</w:p>
    <w:p w14:paraId="429B50AB" w14:textId="71F9DA08" w:rsidR="00030DB0" w:rsidRPr="009F03E9" w:rsidRDefault="00030DB0" w:rsidP="00030DB0">
      <w:pPr>
        <w:jc w:val="center"/>
        <w:rPr>
          <w:rFonts w:ascii="Times New Roman" w:eastAsia="MS ??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F03E9">
        <w:rPr>
          <w:rFonts w:ascii="Times New Roman" w:hAnsi="Times New Roman" w:cs="Times New Roman"/>
          <w:sz w:val="28"/>
          <w:szCs w:val="28"/>
          <w:lang w:val="uk-UA"/>
        </w:rPr>
        <w:t xml:space="preserve">ерелік майна </w:t>
      </w:r>
    </w:p>
    <w:p w14:paraId="5B728CF5" w14:textId="77777777" w:rsidR="00030DB0" w:rsidRDefault="00030DB0" w:rsidP="00030DB0">
      <w:pPr>
        <w:jc w:val="center"/>
        <w:rPr>
          <w:rFonts w:eastAsia="MS ??"/>
          <w:sz w:val="28"/>
          <w:szCs w:val="28"/>
          <w:lang w:val="uk-UA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4042"/>
        <w:gridCol w:w="993"/>
        <w:gridCol w:w="3685"/>
      </w:tblGrid>
      <w:tr w:rsidR="009C6962" w:rsidRPr="009F03E9" w14:paraId="4E5B6D82" w14:textId="77777777" w:rsidTr="009C696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6EDD" w14:textId="77777777" w:rsidR="009C6962" w:rsidRPr="009F03E9" w:rsidRDefault="009C6962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08A7" w14:textId="77777777" w:rsidR="009C6962" w:rsidRPr="009F03E9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</w:rPr>
            </w:pPr>
            <w:r w:rsidRPr="009F03E9">
              <w:rPr>
                <w:rFonts w:ascii="Times New Roman" w:hAnsi="Times New Roman" w:cs="Times New Roman"/>
              </w:rPr>
              <w:t xml:space="preserve">Найменування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A584" w14:textId="3EF2E9EC" w:rsidR="009C6962" w:rsidRPr="009F03E9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F03E9">
              <w:rPr>
                <w:rFonts w:ascii="Times New Roman" w:hAnsi="Times New Roman" w:cs="Times New Roman"/>
              </w:rPr>
              <w:t>Кількість.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A914B" w14:textId="4605A325" w:rsidR="009C6962" w:rsidRPr="009C6962" w:rsidRDefault="009C6962" w:rsidP="009C6962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kern w:val="3"/>
                <w:lang w:val="uk-UA"/>
              </w:rPr>
            </w:pPr>
            <w:r>
              <w:rPr>
                <w:rFonts w:ascii="Times New Roman" w:hAnsi="Times New Roman" w:cs="Times New Roman"/>
                <w:kern w:val="3"/>
                <w:lang w:val="uk-UA"/>
              </w:rPr>
              <w:t>Адреса розміщення</w:t>
            </w:r>
          </w:p>
        </w:tc>
      </w:tr>
      <w:tr w:rsidR="009C6962" w:rsidRPr="004B33A4" w14:paraId="5C8553F8" w14:textId="77777777" w:rsidTr="009C696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000D" w14:textId="77777777" w:rsidR="009C6962" w:rsidRPr="004B33A4" w:rsidRDefault="009C6962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B4D0" w14:textId="78571C48" w:rsidR="009C6962" w:rsidRPr="009C6962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Портативна зарядна станція </w:t>
            </w:r>
            <w:r>
              <w:rPr>
                <w:rFonts w:ascii="Times New Roman" w:hAnsi="Times New Roman" w:cs="Times New Roman"/>
                <w:lang w:val="en-US"/>
              </w:rPr>
              <w:t>FOSSIBOT</w:t>
            </w:r>
            <w:r w:rsidRPr="009C69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9C6962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4AFA" w14:textId="29BDC554" w:rsidR="009C6962" w:rsidRPr="009C6962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5A9A" w14:textId="6BE3FFC2" w:rsidR="009C6962" w:rsidRPr="004B33A4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Петропіль  вул. Молодіжна,1 (Пункт Незламності)</w:t>
            </w:r>
          </w:p>
        </w:tc>
      </w:tr>
      <w:tr w:rsidR="009C6962" w:rsidRPr="009F03E9" w14:paraId="750E9D64" w14:textId="77777777" w:rsidTr="009C696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32DA2" w14:textId="77777777" w:rsidR="009C6962" w:rsidRPr="004B33A4" w:rsidRDefault="009C6962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5FD7" w14:textId="7541A44B" w:rsidR="009C6962" w:rsidRPr="009C6962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Портативна зарядна станція </w:t>
            </w:r>
            <w:r>
              <w:rPr>
                <w:rFonts w:ascii="Times New Roman" w:hAnsi="Times New Roman" w:cs="Times New Roman"/>
                <w:lang w:val="en-US"/>
              </w:rPr>
              <w:t>FOSSIBOT</w:t>
            </w:r>
            <w:r w:rsidRPr="009C69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9C6962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9998" w14:textId="6870D633" w:rsidR="009C6962" w:rsidRPr="0076710A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2892" w14:textId="017F6911" w:rsidR="009C6962" w:rsidRPr="0076710A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Широке вул. Центральна,2 (Пункт Незламності)</w:t>
            </w:r>
          </w:p>
        </w:tc>
      </w:tr>
      <w:tr w:rsidR="009C6962" w:rsidRPr="0088029E" w14:paraId="4711F22C" w14:textId="77777777" w:rsidTr="009C696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0B86" w14:textId="77777777" w:rsidR="009C6962" w:rsidRPr="004B33A4" w:rsidRDefault="009C6962" w:rsidP="00252138">
            <w:pPr>
              <w:widowControl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B43C7" w14:textId="7248DA97" w:rsidR="009C6962" w:rsidRPr="0088029E" w:rsidRDefault="009C6962" w:rsidP="00252138">
            <w:pPr>
              <w:widowControl w:val="0"/>
              <w:autoSpaceDN w:val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Портативна зарядна станція </w:t>
            </w:r>
            <w:r>
              <w:rPr>
                <w:rFonts w:ascii="Times New Roman" w:hAnsi="Times New Roman" w:cs="Times New Roman"/>
                <w:lang w:val="en-US"/>
              </w:rPr>
              <w:t>FOSSIBOT</w:t>
            </w:r>
            <w:r w:rsidRPr="009C69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9C6962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1185" w14:textId="7560AD9C" w:rsidR="009C6962" w:rsidRPr="0088029E" w:rsidRDefault="009C6962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E830" w14:textId="64C22B44" w:rsidR="009C6962" w:rsidRPr="0088029E" w:rsidRDefault="008A2731" w:rsidP="00252138">
            <w:pPr>
              <w:widowControl w:val="0"/>
              <w:autoSpaceDN w:val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Миколай-Поле, вул. Центральна, 97Г (Пункт Незламності)</w:t>
            </w:r>
          </w:p>
        </w:tc>
      </w:tr>
    </w:tbl>
    <w:p w14:paraId="4F8EC780" w14:textId="77777777" w:rsidR="00030DB0" w:rsidRDefault="00030DB0" w:rsidP="00030DB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CDE91" w14:textId="627DDCA3" w:rsidR="009F03E9" w:rsidRPr="0051480B" w:rsidRDefault="00030DB0" w:rsidP="0051480B">
      <w:pPr>
        <w:spacing w:after="0" w:line="240" w:lineRule="auto"/>
        <w:rPr>
          <w:rFonts w:ascii="Times New Roman" w:eastAsia="MS ??" w:hAnsi="Times New Roman" w:cs="Times New Roman"/>
          <w:sz w:val="28"/>
          <w:szCs w:val="28"/>
          <w:lang w:val="uk-UA"/>
        </w:rPr>
      </w:pP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>Секретар ради</w:t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</w:r>
      <w:r w:rsidRPr="009F03E9">
        <w:rPr>
          <w:rFonts w:ascii="Times New Roman" w:eastAsia="MS ??" w:hAnsi="Times New Roman" w:cs="Times New Roman"/>
          <w:sz w:val="28"/>
          <w:szCs w:val="28"/>
          <w:lang w:val="uk-UA"/>
        </w:rPr>
        <w:tab/>
        <w:t>Олена ПРАВДЮК</w:t>
      </w:r>
    </w:p>
    <w:sectPr w:rsidR="009F03E9" w:rsidRPr="00514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8B"/>
    <w:rsid w:val="00030DB0"/>
    <w:rsid w:val="0023056C"/>
    <w:rsid w:val="0032313E"/>
    <w:rsid w:val="004B33A4"/>
    <w:rsid w:val="0051480B"/>
    <w:rsid w:val="00557E23"/>
    <w:rsid w:val="005874AC"/>
    <w:rsid w:val="0076710A"/>
    <w:rsid w:val="0088029E"/>
    <w:rsid w:val="008A2731"/>
    <w:rsid w:val="008D5ECE"/>
    <w:rsid w:val="0091768B"/>
    <w:rsid w:val="009C6962"/>
    <w:rsid w:val="009F03E9"/>
    <w:rsid w:val="00B81F59"/>
    <w:rsid w:val="00BC5621"/>
    <w:rsid w:val="00BE5417"/>
    <w:rsid w:val="00C77A96"/>
    <w:rsid w:val="00D61F4A"/>
    <w:rsid w:val="00EA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B869"/>
  <w15:chartTrackingRefBased/>
  <w15:docId w15:val="{435AAA4D-A665-42F2-8592-76211B07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5417"/>
    <w:pPr>
      <w:widowControl w:val="0"/>
      <w:autoSpaceDE w:val="0"/>
      <w:autoSpaceDN w:val="0"/>
      <w:spacing w:after="0" w:line="240" w:lineRule="auto"/>
      <w:ind w:left="3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E541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No Spacing"/>
    <w:uiPriority w:val="1"/>
    <w:qFormat/>
    <w:rsid w:val="00880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378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27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Пользователь</cp:lastModifiedBy>
  <cp:revision>3</cp:revision>
  <cp:lastPrinted>2026-05-06T07:25:00Z</cp:lastPrinted>
  <dcterms:created xsi:type="dcterms:W3CDTF">2026-05-06T07:31:00Z</dcterms:created>
  <dcterms:modified xsi:type="dcterms:W3CDTF">2026-05-06T12:30:00Z</dcterms:modified>
</cp:coreProperties>
</file>