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4D270" w14:textId="77777777" w:rsidR="00A61DC1" w:rsidRDefault="00A61DC1" w:rsidP="00A61DC1">
      <w:pPr>
        <w:pStyle w:val="LO-normal"/>
        <w:jc w:val="center"/>
        <w:rPr>
          <w:rFonts w:ascii="Calibri" w:eastAsia="Calibri" w:hAnsi="Calibri" w:cs="Calibri"/>
          <w:sz w:val="28"/>
          <w:szCs w:val="28"/>
        </w:rPr>
      </w:pPr>
      <w:bookmarkStart w:id="0" w:name="_heading=h.d9ie4ih7q4s7"/>
      <w:bookmarkEnd w:id="0"/>
      <w:r>
        <w:rPr>
          <w:noProof/>
        </w:rPr>
        <w:drawing>
          <wp:inline distT="0" distB="0" distL="0" distR="0" wp14:anchorId="08D98008" wp14:editId="1B115F6B">
            <wp:extent cx="777240" cy="8153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9ED94" w14:textId="77777777" w:rsidR="00A61DC1" w:rsidRPr="002667B2" w:rsidRDefault="00A61DC1" w:rsidP="00A61DC1">
      <w:pPr>
        <w:jc w:val="center"/>
        <w:rPr>
          <w:sz w:val="28"/>
          <w:szCs w:val="28"/>
        </w:rPr>
      </w:pPr>
      <w:r w:rsidRPr="002667B2">
        <w:rPr>
          <w:sz w:val="28"/>
          <w:szCs w:val="28"/>
        </w:rPr>
        <w:t>ШИРОКІВСЬКА СІЛЬСЬКА РАДА</w:t>
      </w:r>
    </w:p>
    <w:p w14:paraId="2DAC06E8" w14:textId="77777777" w:rsidR="00A61DC1" w:rsidRPr="002667B2" w:rsidRDefault="00A61DC1" w:rsidP="00A61DC1">
      <w:pPr>
        <w:jc w:val="center"/>
        <w:rPr>
          <w:sz w:val="28"/>
          <w:szCs w:val="28"/>
        </w:rPr>
      </w:pPr>
      <w:r w:rsidRPr="002667B2">
        <w:rPr>
          <w:sz w:val="28"/>
          <w:szCs w:val="28"/>
        </w:rPr>
        <w:t>ЗАПОРІЗЬКОГО РАЙОНУ ЗАПОРІЗЬКОЇ ОБЛАСТІ</w:t>
      </w:r>
    </w:p>
    <w:p w14:paraId="3B91B857" w14:textId="77777777" w:rsidR="00A61DC1" w:rsidRDefault="00A61DC1" w:rsidP="00A61DC1">
      <w:pPr>
        <w:jc w:val="center"/>
        <w:rPr>
          <w:sz w:val="28"/>
          <w:szCs w:val="28"/>
        </w:rPr>
      </w:pPr>
      <w:r>
        <w:rPr>
          <w:sz w:val="28"/>
          <w:szCs w:val="28"/>
        </w:rPr>
        <w:t>ШІСТДЕСЯТ ШОСТА СЕСІЯ ВОСЬМ</w:t>
      </w:r>
      <w:r w:rsidRPr="002667B2">
        <w:rPr>
          <w:sz w:val="28"/>
          <w:szCs w:val="28"/>
        </w:rPr>
        <w:t>ОГО СКЛИКАННЯ</w:t>
      </w:r>
    </w:p>
    <w:p w14:paraId="6059B513" w14:textId="77777777" w:rsidR="00A61DC1" w:rsidRPr="002667B2" w:rsidRDefault="00A61DC1" w:rsidP="00A61DC1">
      <w:pPr>
        <w:jc w:val="center"/>
        <w:rPr>
          <w:sz w:val="28"/>
          <w:szCs w:val="28"/>
        </w:rPr>
      </w:pPr>
    </w:p>
    <w:p w14:paraId="6C848114" w14:textId="77777777" w:rsidR="00A61DC1" w:rsidRDefault="00A61DC1" w:rsidP="00A61DC1">
      <w:pPr>
        <w:jc w:val="center"/>
        <w:rPr>
          <w:sz w:val="28"/>
          <w:szCs w:val="28"/>
        </w:rPr>
      </w:pPr>
      <w:r>
        <w:rPr>
          <w:sz w:val="28"/>
          <w:szCs w:val="28"/>
        </w:rPr>
        <w:t>РІШЕННЯ</w:t>
      </w:r>
    </w:p>
    <w:p w14:paraId="3258BAAD" w14:textId="77777777" w:rsidR="00A61DC1" w:rsidRDefault="00A61DC1" w:rsidP="00A61DC1">
      <w:pPr>
        <w:jc w:val="center"/>
        <w:rPr>
          <w:sz w:val="28"/>
          <w:szCs w:val="28"/>
        </w:rPr>
      </w:pPr>
    </w:p>
    <w:p w14:paraId="10FE5398" w14:textId="371DCD86" w:rsidR="00A61DC1" w:rsidRDefault="00A61DC1" w:rsidP="00A61DC1">
      <w:pPr>
        <w:rPr>
          <w:sz w:val="28"/>
          <w:szCs w:val="28"/>
        </w:rPr>
      </w:pPr>
      <w:r>
        <w:rPr>
          <w:sz w:val="28"/>
          <w:szCs w:val="28"/>
        </w:rPr>
        <w:t>04 грудня 2025</w:t>
      </w:r>
      <w:r w:rsidRPr="002667B2">
        <w:rPr>
          <w:sz w:val="28"/>
          <w:szCs w:val="28"/>
        </w:rPr>
        <w:t xml:space="preserve"> року          </w:t>
      </w:r>
      <w:r>
        <w:rPr>
          <w:sz w:val="28"/>
          <w:szCs w:val="28"/>
        </w:rPr>
        <w:t xml:space="preserve"> </w:t>
      </w:r>
      <w:r w:rsidRPr="002667B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м. Запоріжжя                                                </w:t>
      </w:r>
      <w:r w:rsidRPr="002667B2">
        <w:rPr>
          <w:sz w:val="28"/>
          <w:szCs w:val="28"/>
        </w:rPr>
        <w:t xml:space="preserve">№ </w:t>
      </w:r>
      <w:r>
        <w:rPr>
          <w:sz w:val="28"/>
          <w:szCs w:val="28"/>
        </w:rPr>
        <w:t>14</w:t>
      </w:r>
    </w:p>
    <w:p w14:paraId="07D9B268" w14:textId="77777777" w:rsidR="00A61DC1" w:rsidRDefault="00A61DC1" w:rsidP="00A61DC1">
      <w:pPr>
        <w:rPr>
          <w:sz w:val="28"/>
          <w:szCs w:val="28"/>
        </w:rPr>
      </w:pPr>
    </w:p>
    <w:p w14:paraId="14551D8B" w14:textId="77777777" w:rsidR="00A61DC1" w:rsidRDefault="00A61DC1" w:rsidP="00A61DC1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Програми захисту </w:t>
      </w:r>
    </w:p>
    <w:p w14:paraId="106CA568" w14:textId="77777777" w:rsidR="00A61DC1" w:rsidRDefault="00A61DC1" w:rsidP="00A61DC1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прав дітей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та розвитку сімейних</w:t>
      </w:r>
    </w:p>
    <w:p w14:paraId="59392940" w14:textId="3312444D" w:rsidR="00A61DC1" w:rsidRDefault="00A61DC1" w:rsidP="00A61DC1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форм виховання на 2026-2028 роки</w:t>
      </w:r>
    </w:p>
    <w:p w14:paraId="00F0514C" w14:textId="77777777" w:rsidR="00A61DC1" w:rsidRDefault="00A61DC1" w:rsidP="00A61DC1">
      <w:pPr>
        <w:pStyle w:val="LO-normal"/>
        <w:rPr>
          <w:sz w:val="28"/>
          <w:szCs w:val="28"/>
        </w:rPr>
      </w:pPr>
    </w:p>
    <w:p w14:paraId="1E6B8A4E" w14:textId="77777777" w:rsidR="00A61DC1" w:rsidRDefault="00A61DC1" w:rsidP="00A61DC1">
      <w:pPr>
        <w:pStyle w:val="LO-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п. 22 статті 26 Закону України «Про місцеве самоврядування в Україні», законами України «Про охорону дитинства», «Про органи і служби у справах дітей та спеціальні установи для дітей», «Про забезпечення організаційно-правових умов соціального захисту дітей-сиріт та дітей, позбавлених батьківського піклування», «Про основи соціального захисту бездомних громадян і безпритульних дітей», розглянувши клопотання служби (відділу) у справах дітей </w:t>
      </w:r>
      <w:proofErr w:type="spellStart"/>
      <w:r>
        <w:rPr>
          <w:sz w:val="28"/>
          <w:szCs w:val="28"/>
        </w:rPr>
        <w:t>Широківської</w:t>
      </w:r>
      <w:proofErr w:type="spellEnd"/>
      <w:r>
        <w:rPr>
          <w:sz w:val="28"/>
          <w:szCs w:val="28"/>
        </w:rPr>
        <w:t xml:space="preserve"> сільської ради Запорізького району Запорізької області, з метою забезпечення оптимального функціонування цілісної системи захисту прав дітей, </w:t>
      </w:r>
      <w:proofErr w:type="spellStart"/>
      <w:r>
        <w:rPr>
          <w:sz w:val="28"/>
          <w:szCs w:val="28"/>
        </w:rPr>
        <w:t>Широківська</w:t>
      </w:r>
      <w:proofErr w:type="spellEnd"/>
      <w:r>
        <w:rPr>
          <w:sz w:val="28"/>
          <w:szCs w:val="28"/>
        </w:rPr>
        <w:t xml:space="preserve"> сільська рада Запорізького району Запорізької області</w:t>
      </w:r>
    </w:p>
    <w:p w14:paraId="1EA5A6EF" w14:textId="77777777" w:rsidR="00A61DC1" w:rsidRDefault="00A61DC1" w:rsidP="00A61DC1">
      <w:pPr>
        <w:pStyle w:val="LO-normal"/>
        <w:jc w:val="both"/>
        <w:rPr>
          <w:sz w:val="28"/>
          <w:szCs w:val="28"/>
        </w:rPr>
      </w:pPr>
    </w:p>
    <w:p w14:paraId="5401E093" w14:textId="77777777" w:rsidR="00A61DC1" w:rsidRDefault="00A61DC1" w:rsidP="00A61DC1">
      <w:pPr>
        <w:pStyle w:val="LO-normal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67113D02" w14:textId="77777777" w:rsidR="00A61DC1" w:rsidRDefault="00A61DC1" w:rsidP="00A61DC1">
      <w:pPr>
        <w:pStyle w:val="LO-normal"/>
        <w:jc w:val="both"/>
        <w:rPr>
          <w:sz w:val="28"/>
          <w:szCs w:val="28"/>
        </w:rPr>
      </w:pPr>
    </w:p>
    <w:p w14:paraId="1B5E508B" w14:textId="77777777" w:rsidR="00A61DC1" w:rsidRDefault="00A61DC1" w:rsidP="00A61D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1.Затвердити Програму захисту прав дітей та розвитку сімейних форм виховання в </w:t>
      </w:r>
      <w:proofErr w:type="spellStart"/>
      <w:r>
        <w:rPr>
          <w:sz w:val="28"/>
          <w:szCs w:val="28"/>
        </w:rPr>
        <w:t>Широківській</w:t>
      </w:r>
      <w:proofErr w:type="spellEnd"/>
      <w:r>
        <w:rPr>
          <w:sz w:val="28"/>
          <w:szCs w:val="28"/>
        </w:rPr>
        <w:t xml:space="preserve"> територіальній громаді на 2026-2028 роки </w:t>
      </w:r>
      <w:r>
        <w:rPr>
          <w:color w:val="000000"/>
          <w:sz w:val="28"/>
          <w:szCs w:val="28"/>
        </w:rPr>
        <w:t>(додається).</w:t>
      </w:r>
    </w:p>
    <w:p w14:paraId="0C449DAB" w14:textId="70AD590F" w:rsidR="00A61DC1" w:rsidRDefault="00A61DC1" w:rsidP="00A61DC1">
      <w:pPr>
        <w:pStyle w:val="LO-normal"/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</w:rPr>
        <w:t>2.</w:t>
      </w:r>
      <w:r>
        <w:rPr>
          <w:rFonts w:eastAsia="Times New Roman"/>
          <w:color w:val="000000"/>
          <w:sz w:val="28"/>
        </w:rPr>
        <w:t xml:space="preserve"> </w:t>
      </w:r>
      <w:r w:rsidRPr="00617539">
        <w:rPr>
          <w:rFonts w:eastAsia="Times New Roman"/>
          <w:color w:val="000000"/>
          <w:sz w:val="28"/>
        </w:rPr>
        <w:t xml:space="preserve">Контроль за виконанням цього рішення покласти на заступника сільського голови з питань виконавчих органів ради </w:t>
      </w:r>
      <w:r>
        <w:rPr>
          <w:rFonts w:eastAsia="Times New Roman"/>
          <w:color w:val="000000"/>
          <w:sz w:val="28"/>
        </w:rPr>
        <w:t>О.</w:t>
      </w:r>
      <w:r w:rsidRPr="00617539">
        <w:rPr>
          <w:rFonts w:eastAsia="Times New Roman"/>
          <w:color w:val="000000"/>
          <w:sz w:val="28"/>
        </w:rPr>
        <w:t xml:space="preserve">СТАВИЦЬКУ, </w:t>
      </w:r>
      <w:bookmarkStart w:id="1" w:name="_Hlk63161688"/>
      <w:r w:rsidRPr="00617539">
        <w:rPr>
          <w:rFonts w:eastAsia="Times New Roman"/>
          <w:sz w:val="28"/>
          <w:szCs w:val="28"/>
          <w:lang w:eastAsia="ar-SA"/>
        </w:rPr>
        <w:t>постійну комісію з питань освіти, культури, охорони здоров’я, соціального захисту населення</w:t>
      </w:r>
      <w:bookmarkEnd w:id="1"/>
      <w:r w:rsidRPr="00617539">
        <w:rPr>
          <w:rFonts w:eastAsia="Times New Roman"/>
          <w:color w:val="000000"/>
          <w:sz w:val="28"/>
        </w:rPr>
        <w:t>.</w:t>
      </w:r>
    </w:p>
    <w:p w14:paraId="3F61734D" w14:textId="77777777" w:rsidR="00A61DC1" w:rsidRDefault="00A61DC1" w:rsidP="00A61DC1">
      <w:pPr>
        <w:pStyle w:val="LO-normal"/>
        <w:jc w:val="both"/>
        <w:rPr>
          <w:sz w:val="28"/>
          <w:szCs w:val="28"/>
        </w:rPr>
      </w:pPr>
    </w:p>
    <w:p w14:paraId="18912412" w14:textId="77777777" w:rsidR="00A61DC1" w:rsidRDefault="00A61DC1" w:rsidP="00A61DC1">
      <w:pPr>
        <w:pStyle w:val="LO-normal"/>
        <w:jc w:val="both"/>
        <w:rPr>
          <w:sz w:val="28"/>
          <w:szCs w:val="28"/>
        </w:rPr>
      </w:pPr>
    </w:p>
    <w:p w14:paraId="13218AE0" w14:textId="77777777" w:rsidR="00A61DC1" w:rsidRPr="008A671C" w:rsidRDefault="00A61DC1" w:rsidP="00A61DC1">
      <w:pPr>
        <w:pStyle w:val="LO-normal"/>
        <w:jc w:val="both"/>
        <w:rPr>
          <w:sz w:val="28"/>
          <w:szCs w:val="28"/>
        </w:rPr>
      </w:pPr>
      <w:r>
        <w:rPr>
          <w:sz w:val="28"/>
          <w:szCs w:val="28"/>
        </w:rPr>
        <w:t>Сільський голова                                                                       Денис КОРОТЕНКО</w:t>
      </w:r>
    </w:p>
    <w:p w14:paraId="5986AE0F" w14:textId="453E934E" w:rsidR="00A61DC1" w:rsidRDefault="00A61DC1" w:rsidP="00C20301">
      <w:pPr>
        <w:pStyle w:val="ac"/>
        <w:ind w:left="5670"/>
        <w:jc w:val="left"/>
      </w:pPr>
    </w:p>
    <w:p w14:paraId="0CA5DEBF" w14:textId="525EFCD5" w:rsidR="00A61DC1" w:rsidRDefault="00A61DC1" w:rsidP="00C20301">
      <w:pPr>
        <w:pStyle w:val="ac"/>
        <w:ind w:left="5670"/>
        <w:jc w:val="left"/>
      </w:pPr>
    </w:p>
    <w:p w14:paraId="2116611B" w14:textId="72980799" w:rsidR="00A61DC1" w:rsidRDefault="00A61DC1" w:rsidP="00C20301">
      <w:pPr>
        <w:pStyle w:val="ac"/>
        <w:ind w:left="5670"/>
        <w:jc w:val="left"/>
      </w:pPr>
    </w:p>
    <w:p w14:paraId="4D685AAA" w14:textId="376AFCC2" w:rsidR="00A61DC1" w:rsidRDefault="00A61DC1" w:rsidP="00C20301">
      <w:pPr>
        <w:pStyle w:val="ac"/>
        <w:ind w:left="5670"/>
        <w:jc w:val="left"/>
      </w:pPr>
    </w:p>
    <w:p w14:paraId="1E6F5F84" w14:textId="31B017E8" w:rsidR="00A61DC1" w:rsidRDefault="00A61DC1" w:rsidP="00C20301">
      <w:pPr>
        <w:pStyle w:val="ac"/>
        <w:ind w:left="5670"/>
        <w:jc w:val="left"/>
      </w:pPr>
    </w:p>
    <w:p w14:paraId="4B91E7A9" w14:textId="77777777" w:rsidR="00A61DC1" w:rsidRDefault="00A61DC1" w:rsidP="00C20301">
      <w:pPr>
        <w:pStyle w:val="ac"/>
        <w:ind w:left="5670"/>
        <w:jc w:val="left"/>
      </w:pPr>
    </w:p>
    <w:p w14:paraId="76F6E811" w14:textId="01D81412" w:rsidR="001317A2" w:rsidRDefault="000E5DAF" w:rsidP="00C20301">
      <w:pPr>
        <w:pStyle w:val="ac"/>
        <w:ind w:left="5670"/>
        <w:jc w:val="left"/>
      </w:pPr>
      <w:r>
        <w:lastRenderedPageBreak/>
        <w:t>ЗАТВЕРДЖЕНО</w:t>
      </w:r>
    </w:p>
    <w:p w14:paraId="7E2DD39A" w14:textId="77777777" w:rsidR="00C20301" w:rsidRDefault="00C20301" w:rsidP="00C20301">
      <w:pPr>
        <w:pStyle w:val="ac"/>
        <w:ind w:left="5670"/>
        <w:jc w:val="left"/>
        <w:rPr>
          <w:spacing w:val="-3"/>
        </w:rPr>
      </w:pPr>
      <w:r>
        <w:t>р</w:t>
      </w:r>
      <w:r w:rsidR="000E5DAF">
        <w:t>ішення</w:t>
      </w:r>
      <w:r w:rsidR="000E5DAF">
        <w:rPr>
          <w:spacing w:val="-3"/>
        </w:rPr>
        <w:t xml:space="preserve"> </w:t>
      </w:r>
      <w:r>
        <w:rPr>
          <w:spacing w:val="-3"/>
        </w:rPr>
        <w:t>шістдесят шостої</w:t>
      </w:r>
    </w:p>
    <w:p w14:paraId="222C14F5" w14:textId="77777777" w:rsidR="00C20301" w:rsidRDefault="00C20301" w:rsidP="00C20301">
      <w:pPr>
        <w:pStyle w:val="ac"/>
        <w:ind w:left="5670"/>
        <w:jc w:val="left"/>
        <w:rPr>
          <w:spacing w:val="-3"/>
        </w:rPr>
      </w:pPr>
      <w:r>
        <w:rPr>
          <w:spacing w:val="-3"/>
        </w:rPr>
        <w:t xml:space="preserve">сесії восьмого скликання </w:t>
      </w:r>
      <w:proofErr w:type="spellStart"/>
      <w:r>
        <w:rPr>
          <w:spacing w:val="-3"/>
        </w:rPr>
        <w:t>Широківської</w:t>
      </w:r>
      <w:proofErr w:type="spellEnd"/>
      <w:r>
        <w:rPr>
          <w:spacing w:val="-3"/>
        </w:rPr>
        <w:t xml:space="preserve"> сільської ради Запорізького району </w:t>
      </w:r>
    </w:p>
    <w:p w14:paraId="7931BF78" w14:textId="1FBDD8DF" w:rsidR="001317A2" w:rsidRDefault="00C20301" w:rsidP="00C20301">
      <w:pPr>
        <w:pStyle w:val="ac"/>
        <w:ind w:left="5670"/>
        <w:jc w:val="left"/>
        <w:rPr>
          <w:spacing w:val="-3"/>
        </w:rPr>
      </w:pPr>
      <w:r>
        <w:rPr>
          <w:spacing w:val="-3"/>
        </w:rPr>
        <w:t>Запорізької області</w:t>
      </w:r>
    </w:p>
    <w:p w14:paraId="5135A985" w14:textId="64E3DCC0" w:rsidR="00C20301" w:rsidRDefault="00C20301" w:rsidP="00C20301">
      <w:pPr>
        <w:pStyle w:val="ac"/>
        <w:ind w:left="5670"/>
        <w:jc w:val="left"/>
      </w:pPr>
      <w:r>
        <w:rPr>
          <w:spacing w:val="-3"/>
        </w:rPr>
        <w:t>від 04.12.2025 № 14</w:t>
      </w:r>
    </w:p>
    <w:p w14:paraId="0DBCE972" w14:textId="26D2EC62" w:rsidR="00CE341B" w:rsidRDefault="000E5DAF">
      <w:pPr>
        <w:pStyle w:val="1"/>
        <w:spacing w:before="89" w:line="322" w:lineRule="exact"/>
        <w:ind w:left="0" w:right="804" w:firstLine="567"/>
        <w:jc w:val="center"/>
      </w:pPr>
      <w:r>
        <w:t xml:space="preserve">      </w:t>
      </w:r>
    </w:p>
    <w:p w14:paraId="5E63FD84" w14:textId="77777777" w:rsidR="00C20301" w:rsidRDefault="00CE341B" w:rsidP="00CE341B">
      <w:pPr>
        <w:pStyle w:val="1"/>
        <w:spacing w:before="89" w:line="322" w:lineRule="exact"/>
        <w:ind w:right="804"/>
        <w:jc w:val="center"/>
      </w:pPr>
      <w:r w:rsidRPr="00CE341B">
        <w:t>Програм</w:t>
      </w:r>
      <w:r w:rsidR="00C20301">
        <w:t>а</w:t>
      </w:r>
    </w:p>
    <w:p w14:paraId="3AC7FA23" w14:textId="005012C0" w:rsidR="001317A2" w:rsidRDefault="00CE341B" w:rsidP="00CE341B">
      <w:pPr>
        <w:pStyle w:val="1"/>
        <w:spacing w:before="89" w:line="322" w:lineRule="exact"/>
        <w:ind w:right="804"/>
        <w:jc w:val="center"/>
      </w:pPr>
      <w:r w:rsidRPr="00CE341B">
        <w:t xml:space="preserve"> </w:t>
      </w:r>
      <w:r w:rsidR="000E5DAF" w:rsidRPr="00CE341B">
        <w:t>захисту прав дітей та розвитку</w:t>
      </w:r>
      <w:r w:rsidR="000E5DAF" w:rsidRPr="00CE341B">
        <w:rPr>
          <w:spacing w:val="-11"/>
        </w:rPr>
        <w:t xml:space="preserve"> </w:t>
      </w:r>
      <w:r w:rsidR="000E5DAF" w:rsidRPr="00CE341B">
        <w:t>сімейних</w:t>
      </w:r>
      <w:r w:rsidR="000E5DAF" w:rsidRPr="00CE341B">
        <w:rPr>
          <w:spacing w:val="-11"/>
        </w:rPr>
        <w:t xml:space="preserve"> </w:t>
      </w:r>
      <w:r w:rsidR="000E5DAF" w:rsidRPr="00CE341B">
        <w:t>форм виховання</w:t>
      </w:r>
      <w:r w:rsidRPr="00CE341B">
        <w:t xml:space="preserve"> </w:t>
      </w:r>
      <w:r w:rsidR="003D7517" w:rsidRPr="00CE341B">
        <w:t>в</w:t>
      </w:r>
      <w:r w:rsidR="000E5DAF" w:rsidRPr="00CE341B">
        <w:rPr>
          <w:spacing w:val="-9"/>
        </w:rPr>
        <w:t xml:space="preserve"> </w:t>
      </w:r>
      <w:proofErr w:type="spellStart"/>
      <w:r w:rsidR="000E5DAF" w:rsidRPr="00CE341B">
        <w:rPr>
          <w:spacing w:val="-9"/>
        </w:rPr>
        <w:t>Широківській</w:t>
      </w:r>
      <w:proofErr w:type="spellEnd"/>
      <w:r w:rsidR="000E5DAF" w:rsidRPr="00CE341B">
        <w:rPr>
          <w:spacing w:val="-7"/>
        </w:rPr>
        <w:t xml:space="preserve"> </w:t>
      </w:r>
      <w:r w:rsidR="00C20301">
        <w:rPr>
          <w:spacing w:val="-7"/>
        </w:rPr>
        <w:t xml:space="preserve">сільській </w:t>
      </w:r>
      <w:r w:rsidR="000E5DAF" w:rsidRPr="00CE341B">
        <w:t>територіальній</w:t>
      </w:r>
      <w:r w:rsidR="000E5DAF" w:rsidRPr="00CE341B">
        <w:rPr>
          <w:spacing w:val="-9"/>
        </w:rPr>
        <w:t xml:space="preserve"> </w:t>
      </w:r>
      <w:r w:rsidR="000E5DAF" w:rsidRPr="00CE341B">
        <w:t xml:space="preserve">громаді </w:t>
      </w:r>
      <w:r w:rsidR="003D7517" w:rsidRPr="00CE341B">
        <w:rPr>
          <w:bCs w:val="0"/>
        </w:rPr>
        <w:t>Запорізького району Запорізької області</w:t>
      </w:r>
      <w:r w:rsidR="003D7517" w:rsidRPr="00CE341B">
        <w:rPr>
          <w:b w:val="0"/>
        </w:rPr>
        <w:t xml:space="preserve"> </w:t>
      </w:r>
      <w:r w:rsidR="000E5DAF" w:rsidRPr="00CE341B">
        <w:t>на</w:t>
      </w:r>
      <w:r w:rsidR="00C20301">
        <w:t xml:space="preserve"> </w:t>
      </w:r>
      <w:r w:rsidR="000E5DAF" w:rsidRPr="00CE341B">
        <w:t xml:space="preserve"> 2026-2028 роки</w:t>
      </w:r>
    </w:p>
    <w:p w14:paraId="65416DF6" w14:textId="482A79A6" w:rsidR="00C20301" w:rsidRPr="00CE341B" w:rsidRDefault="00C20301" w:rsidP="00CE341B">
      <w:pPr>
        <w:pStyle w:val="1"/>
        <w:spacing w:before="89" w:line="322" w:lineRule="exact"/>
        <w:ind w:right="804"/>
        <w:jc w:val="center"/>
        <w:rPr>
          <w:b w:val="0"/>
        </w:rPr>
      </w:pPr>
      <w:r>
        <w:t>Паспорт Програми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3245"/>
        <w:gridCol w:w="6279"/>
      </w:tblGrid>
      <w:tr w:rsidR="003D7517" w:rsidRPr="003D7517" w14:paraId="73896CC3" w14:textId="77777777" w:rsidTr="007C3C0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15799" w14:textId="77777777" w:rsidR="003D7517" w:rsidRPr="003D7517" w:rsidRDefault="003D7517" w:rsidP="00935DFA">
            <w:pPr>
              <w:pStyle w:val="af5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3D751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A61AB" w14:textId="77777777" w:rsidR="003D7517" w:rsidRPr="003D7517" w:rsidRDefault="003D7517" w:rsidP="009558C1">
            <w:pPr>
              <w:pStyle w:val="af5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3D751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1DC34" w14:textId="46A7FA8C" w:rsidR="003D7517" w:rsidRPr="003D7517" w:rsidRDefault="003D7517" w:rsidP="000B0E05">
            <w:pPr>
              <w:pStyle w:val="af5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proofErr w:type="spellStart"/>
            <w:r w:rsidRPr="003D751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Широківська</w:t>
            </w:r>
            <w:proofErr w:type="spellEnd"/>
            <w:r w:rsidRPr="003D751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сільська рада Запорізького району </w:t>
            </w:r>
            <w:r w:rsidR="000B0E0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            </w:t>
            </w:r>
            <w:r w:rsidRPr="003D7517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Запорізької області</w:t>
            </w:r>
          </w:p>
        </w:tc>
      </w:tr>
      <w:tr w:rsidR="003D7517" w:rsidRPr="00294972" w14:paraId="26F01912" w14:textId="77777777" w:rsidTr="007C3C0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E65AE" w14:textId="77777777" w:rsidR="003D7517" w:rsidRDefault="003D7517" w:rsidP="009558C1">
            <w:pPr>
              <w:pStyle w:val="af5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7B2FB354" w14:textId="77777777" w:rsidR="003D7517" w:rsidRDefault="003D7517" w:rsidP="009558C1">
            <w:pPr>
              <w:pStyle w:val="af5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6FFF85BD" w14:textId="77777777" w:rsidR="003D7517" w:rsidRPr="00294972" w:rsidRDefault="003D7517" w:rsidP="00935DFA">
            <w:pPr>
              <w:pStyle w:val="af5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4972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A96FA" w14:textId="77777777" w:rsidR="003D7517" w:rsidRPr="00BA4A5D" w:rsidRDefault="003D7517" w:rsidP="009558C1">
            <w:pPr>
              <w:pStyle w:val="af5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Дата, номер і назва розпорядчого документа про затвердження програми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BD46" w14:textId="38CCF499" w:rsidR="003D7517" w:rsidRPr="00BA4A5D" w:rsidRDefault="003D7517" w:rsidP="009558C1">
            <w:pPr>
              <w:pStyle w:val="af5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Рішення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Широківської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сільської ради Запорізького району Запорізької області від </w:t>
            </w:r>
            <w:r w:rsidR="00C20301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04.12.2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025 №</w:t>
            </w:r>
            <w:r w:rsidR="00C20301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14</w:t>
            </w:r>
          </w:p>
        </w:tc>
      </w:tr>
      <w:tr w:rsidR="003D7517" w:rsidRPr="00294972" w14:paraId="79DD62EA" w14:textId="77777777" w:rsidTr="007C3C0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E9DEE" w14:textId="77777777" w:rsidR="003D7517" w:rsidRPr="003D7517" w:rsidRDefault="003D7517" w:rsidP="009558C1">
            <w:pPr>
              <w:pStyle w:val="af5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</w:p>
          <w:p w14:paraId="39FD9DDC" w14:textId="77777777" w:rsidR="003D7517" w:rsidRPr="00294972" w:rsidRDefault="003D7517" w:rsidP="00935DFA">
            <w:pPr>
              <w:pStyle w:val="af5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4972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DD810" w14:textId="77777777" w:rsidR="003D7517" w:rsidRPr="00BA4A5D" w:rsidRDefault="003D7517" w:rsidP="009558C1">
            <w:pPr>
              <w:pStyle w:val="af5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BA4A5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6C12B" w14:textId="388142D7" w:rsidR="003D7517" w:rsidRPr="00CE341B" w:rsidRDefault="00CE341B" w:rsidP="000B0E05">
            <w:pPr>
              <w:pStyle w:val="af5"/>
              <w:rPr>
                <w:rFonts w:ascii="Times New Roman" w:hAnsi="Times New Roman"/>
                <w:bCs/>
                <w:sz w:val="26"/>
                <w:szCs w:val="26"/>
              </w:rPr>
            </w:pPr>
            <w:proofErr w:type="gramStart"/>
            <w:r w:rsidRPr="00CE341B">
              <w:rPr>
                <w:rFonts w:ascii="Times New Roman" w:hAnsi="Times New Roman"/>
                <w:sz w:val="26"/>
                <w:szCs w:val="26"/>
              </w:rPr>
              <w:t>Служба  (</w:t>
            </w:r>
            <w:proofErr w:type="spellStart"/>
            <w:proofErr w:type="gramEnd"/>
            <w:r w:rsidRPr="00CE341B">
              <w:rPr>
                <w:rFonts w:ascii="Times New Roman" w:hAnsi="Times New Roman"/>
                <w:sz w:val="26"/>
                <w:szCs w:val="26"/>
              </w:rPr>
              <w:t>відділ</w:t>
            </w:r>
            <w:proofErr w:type="spellEnd"/>
            <w:r w:rsidRPr="00CE341B">
              <w:rPr>
                <w:rFonts w:ascii="Times New Roman" w:hAnsi="Times New Roman"/>
                <w:sz w:val="26"/>
                <w:szCs w:val="26"/>
              </w:rPr>
              <w:t xml:space="preserve">)  у  справах  </w:t>
            </w:r>
            <w:proofErr w:type="spellStart"/>
            <w:r w:rsidRPr="00CE341B">
              <w:rPr>
                <w:rFonts w:ascii="Times New Roman" w:hAnsi="Times New Roman"/>
                <w:sz w:val="26"/>
                <w:szCs w:val="26"/>
              </w:rPr>
              <w:t>дітей</w:t>
            </w:r>
            <w:proofErr w:type="spellEnd"/>
            <w:r w:rsidRPr="00CE34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341B">
              <w:rPr>
                <w:rFonts w:ascii="Times New Roman" w:hAnsi="Times New Roman"/>
                <w:sz w:val="26"/>
                <w:szCs w:val="26"/>
              </w:rPr>
              <w:t>Широківської</w:t>
            </w:r>
            <w:proofErr w:type="spellEnd"/>
            <w:r w:rsidRPr="00CE34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B0E0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CE341B">
              <w:rPr>
                <w:rFonts w:ascii="Times New Roman" w:hAnsi="Times New Roman"/>
                <w:sz w:val="26"/>
                <w:szCs w:val="26"/>
              </w:rPr>
              <w:t>сільської</w:t>
            </w:r>
            <w:proofErr w:type="spellEnd"/>
            <w:r w:rsidRPr="00CE341B">
              <w:rPr>
                <w:rFonts w:ascii="Times New Roman" w:hAnsi="Times New Roman"/>
                <w:sz w:val="26"/>
                <w:szCs w:val="26"/>
              </w:rPr>
              <w:t xml:space="preserve"> ради </w:t>
            </w:r>
          </w:p>
        </w:tc>
      </w:tr>
      <w:tr w:rsidR="003D7517" w:rsidRPr="00294972" w14:paraId="50B0FB2B" w14:textId="77777777" w:rsidTr="007C3C0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8921C" w14:textId="77777777" w:rsidR="003D7517" w:rsidRPr="003D7517" w:rsidRDefault="003D7517" w:rsidP="009558C1">
            <w:pPr>
              <w:pStyle w:val="af5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</w:p>
          <w:p w14:paraId="587A139D" w14:textId="77777777" w:rsidR="003D7517" w:rsidRPr="00294972" w:rsidRDefault="003D7517" w:rsidP="00935DFA">
            <w:pPr>
              <w:pStyle w:val="af5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4972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F46E6" w14:textId="77777777" w:rsidR="003D7517" w:rsidRPr="00BA4A5D" w:rsidRDefault="003D7517" w:rsidP="009558C1">
            <w:pPr>
              <w:pStyle w:val="af5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CE46" w14:textId="77777777" w:rsidR="000B0E05" w:rsidRDefault="007C3C05" w:rsidP="009558C1">
            <w:pPr>
              <w:pStyle w:val="af5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7C3C0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КУ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«Центр соціальних послуг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Широківської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громади»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Широківської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сільської ради; </w:t>
            </w:r>
          </w:p>
          <w:p w14:paraId="225FCFBB" w14:textId="0E199856" w:rsidR="003D7517" w:rsidRPr="00CE341B" w:rsidRDefault="007C3C05" w:rsidP="009558C1">
            <w:pPr>
              <w:pStyle w:val="af5"/>
              <w:jc w:val="both"/>
              <w:rPr>
                <w:rFonts w:ascii="Times New Roman" w:hAnsi="Times New Roman"/>
                <w:bCs/>
                <w:sz w:val="26"/>
                <w:szCs w:val="26"/>
                <w:highlight w:val="red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відділ освіти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Широківської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сільської; </w:t>
            </w:r>
          </w:p>
        </w:tc>
      </w:tr>
      <w:tr w:rsidR="003D7517" w:rsidRPr="00294972" w14:paraId="0DD36AC9" w14:textId="77777777" w:rsidTr="007C3C0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E2CC7" w14:textId="77777777" w:rsidR="003D7517" w:rsidRPr="00294972" w:rsidRDefault="003D7517" w:rsidP="00C20301">
            <w:pPr>
              <w:pStyle w:val="af5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4972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89998" w14:textId="77777777" w:rsidR="003D7517" w:rsidRPr="00BA4A5D" w:rsidRDefault="003D7517" w:rsidP="009558C1">
            <w:pPr>
              <w:pStyle w:val="af5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BA4A5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Відповідальний виконавець 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94B1C" w14:textId="3AEF88D5" w:rsidR="003D7517" w:rsidRPr="00CE341B" w:rsidRDefault="00CE341B" w:rsidP="009558C1">
            <w:pPr>
              <w:pStyle w:val="af5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proofErr w:type="gramStart"/>
            <w:r w:rsidRPr="00CE341B">
              <w:rPr>
                <w:rFonts w:ascii="Times New Roman" w:hAnsi="Times New Roman"/>
                <w:sz w:val="26"/>
                <w:szCs w:val="26"/>
              </w:rPr>
              <w:t>Служба  (</w:t>
            </w:r>
            <w:proofErr w:type="spellStart"/>
            <w:proofErr w:type="gramEnd"/>
            <w:r w:rsidRPr="00CE341B">
              <w:rPr>
                <w:rFonts w:ascii="Times New Roman" w:hAnsi="Times New Roman"/>
                <w:sz w:val="26"/>
                <w:szCs w:val="26"/>
              </w:rPr>
              <w:t>відділ</w:t>
            </w:r>
            <w:proofErr w:type="spellEnd"/>
            <w:r w:rsidRPr="00CE341B">
              <w:rPr>
                <w:rFonts w:ascii="Times New Roman" w:hAnsi="Times New Roman"/>
                <w:sz w:val="26"/>
                <w:szCs w:val="26"/>
              </w:rPr>
              <w:t xml:space="preserve">)  у  справах  </w:t>
            </w:r>
            <w:proofErr w:type="spellStart"/>
            <w:r w:rsidRPr="00CE341B">
              <w:rPr>
                <w:rFonts w:ascii="Times New Roman" w:hAnsi="Times New Roman"/>
                <w:sz w:val="26"/>
                <w:szCs w:val="26"/>
              </w:rPr>
              <w:t>дітей</w:t>
            </w:r>
            <w:proofErr w:type="spellEnd"/>
            <w:r w:rsidRPr="00CE34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341B">
              <w:rPr>
                <w:rFonts w:ascii="Times New Roman" w:hAnsi="Times New Roman"/>
                <w:sz w:val="26"/>
                <w:szCs w:val="26"/>
              </w:rPr>
              <w:t>Широківської</w:t>
            </w:r>
            <w:proofErr w:type="spellEnd"/>
            <w:r w:rsidRPr="00CE34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341B">
              <w:rPr>
                <w:rFonts w:ascii="Times New Roman" w:hAnsi="Times New Roman"/>
                <w:sz w:val="26"/>
                <w:szCs w:val="26"/>
              </w:rPr>
              <w:t>сільської</w:t>
            </w:r>
            <w:proofErr w:type="spellEnd"/>
            <w:r w:rsidRPr="00CE341B">
              <w:rPr>
                <w:rFonts w:ascii="Times New Roman" w:hAnsi="Times New Roman"/>
                <w:sz w:val="26"/>
                <w:szCs w:val="26"/>
              </w:rPr>
              <w:t xml:space="preserve"> ради </w:t>
            </w:r>
          </w:p>
        </w:tc>
      </w:tr>
      <w:tr w:rsidR="007C3C05" w:rsidRPr="006B350B" w14:paraId="00E9E36A" w14:textId="77777777" w:rsidTr="007C3C0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4CEE" w14:textId="77777777" w:rsidR="007C3C05" w:rsidRPr="00BA4A5D" w:rsidRDefault="007C3C05" w:rsidP="00935DFA">
            <w:pPr>
              <w:pStyle w:val="af5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0ADF" w14:textId="77777777" w:rsidR="007C3C05" w:rsidRPr="00BA4A5D" w:rsidRDefault="007C3C05" w:rsidP="007C3C05">
            <w:pPr>
              <w:pStyle w:val="af5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3801" w14:textId="77777777" w:rsidR="000B0E05" w:rsidRDefault="007C3C05" w:rsidP="007C3C05">
            <w:pPr>
              <w:pStyle w:val="af5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F1242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КУ «Центр соціальних послуг </w:t>
            </w:r>
            <w:proofErr w:type="spellStart"/>
            <w:r w:rsidRPr="00F1242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Широківської</w:t>
            </w:r>
            <w:proofErr w:type="spellEnd"/>
            <w:r w:rsidRPr="00F1242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громади» </w:t>
            </w:r>
            <w:proofErr w:type="spellStart"/>
            <w:r w:rsidRPr="00F1242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Широківської</w:t>
            </w:r>
            <w:proofErr w:type="spellEnd"/>
            <w:r w:rsidRPr="00F1242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сільської ради; </w:t>
            </w:r>
          </w:p>
          <w:p w14:paraId="00690EB5" w14:textId="77777777" w:rsidR="000B0E05" w:rsidRDefault="007C3C05" w:rsidP="007C3C05">
            <w:pPr>
              <w:pStyle w:val="af5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F1242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відділ освіти </w:t>
            </w:r>
            <w:proofErr w:type="spellStart"/>
            <w:r w:rsidRPr="00F1242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Широківської</w:t>
            </w:r>
            <w:proofErr w:type="spellEnd"/>
            <w:r w:rsidRPr="00F1242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сільської ради; </w:t>
            </w:r>
          </w:p>
          <w:p w14:paraId="34E81729" w14:textId="46CD553D" w:rsidR="000B0E05" w:rsidRDefault="007C3C05" w:rsidP="007C3C05">
            <w:pPr>
              <w:pStyle w:val="af5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F1242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КНП «Клініка «Сімейний лікар» </w:t>
            </w:r>
            <w:proofErr w:type="spellStart"/>
            <w:r w:rsidRPr="00F1242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Широківської</w:t>
            </w:r>
            <w:proofErr w:type="spellEnd"/>
            <w:r w:rsidRPr="00F1242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сільської ради; </w:t>
            </w:r>
          </w:p>
          <w:p w14:paraId="265C101C" w14:textId="77777777" w:rsidR="000B0E05" w:rsidRDefault="000B0E05" w:rsidP="007C3C05">
            <w:pPr>
              <w:pStyle w:val="af5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</w:t>
            </w:r>
            <w:r w:rsidR="007C3C05" w:rsidRPr="00F1242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ідділ містобудування</w:t>
            </w:r>
            <w:r w:rsidR="0074648E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, архітектури,</w:t>
            </w:r>
            <w:r w:rsidR="007C3C05" w:rsidRPr="00F1242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житлово-комунального господарства </w:t>
            </w:r>
            <w:r w:rsidR="0074648E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та благоустрою </w:t>
            </w:r>
            <w:proofErr w:type="spellStart"/>
            <w:r w:rsidR="007C3C05" w:rsidRPr="00F1242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Широківської</w:t>
            </w:r>
            <w:proofErr w:type="spellEnd"/>
            <w:r w:rsidR="007C3C05" w:rsidRPr="00F1242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сільської ради; </w:t>
            </w:r>
          </w:p>
          <w:p w14:paraId="11478C9B" w14:textId="4F12FC0B" w:rsidR="007C3C05" w:rsidRPr="00F12425" w:rsidRDefault="00EA2FC1" w:rsidP="007C3C05">
            <w:pPr>
              <w:pStyle w:val="af5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F1242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діти-сироти; діти, позбавлені батьківського піклування; діти, які постраждали внаслідок воєнних дій або збройних конфліктів</w:t>
            </w:r>
            <w:r w:rsidR="00F12425" w:rsidRPr="00F1242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;</w:t>
            </w:r>
            <w:r w:rsidR="00F12425" w:rsidRPr="00F1242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діти з особливими освітніми потребами; діти з інвалідністю</w:t>
            </w:r>
          </w:p>
        </w:tc>
      </w:tr>
      <w:tr w:rsidR="003D7517" w:rsidRPr="00294972" w14:paraId="419ADF2E" w14:textId="77777777" w:rsidTr="007C3C0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0977" w14:textId="77777777" w:rsidR="003D7517" w:rsidRPr="00744B28" w:rsidRDefault="003D7517" w:rsidP="00935DFA">
            <w:pPr>
              <w:pStyle w:val="af5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5D74C" w14:textId="77777777" w:rsidR="003D7517" w:rsidRPr="00BA4A5D" w:rsidRDefault="003D7517" w:rsidP="009558C1">
            <w:pPr>
              <w:pStyle w:val="af5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BA4A5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Термін реалізації</w:t>
            </w: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16560" w14:textId="715DABCF" w:rsidR="003D7517" w:rsidRPr="00BA4A5D" w:rsidRDefault="003D7517" w:rsidP="009558C1">
            <w:pPr>
              <w:pStyle w:val="af5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BA4A5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202</w:t>
            </w:r>
            <w:r w:rsidR="00CE341B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6</w:t>
            </w:r>
            <w:r w:rsidRPr="00BA4A5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-202</w:t>
            </w:r>
            <w:r w:rsidR="00CE341B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8</w:t>
            </w:r>
            <w:r w:rsidRPr="00BA4A5D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</w:t>
            </w:r>
            <w:r w:rsidR="00C20301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роки</w:t>
            </w:r>
          </w:p>
        </w:tc>
      </w:tr>
      <w:tr w:rsidR="003D7517" w:rsidRPr="00294972" w14:paraId="06BEA15C" w14:textId="77777777" w:rsidTr="007C3C0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0B03D" w14:textId="77777777" w:rsidR="003D7517" w:rsidRDefault="003D7517" w:rsidP="009558C1">
            <w:pPr>
              <w:pStyle w:val="af5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17260DC6" w14:textId="77777777" w:rsidR="003D7517" w:rsidRDefault="003D7517" w:rsidP="009558C1">
            <w:pPr>
              <w:pStyle w:val="af5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29EB10EA" w14:textId="77777777" w:rsidR="003D7517" w:rsidRPr="00294972" w:rsidRDefault="003D7517" w:rsidP="00935DFA">
            <w:pPr>
              <w:pStyle w:val="af5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94972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4AC63" w14:textId="77777777" w:rsidR="003D7517" w:rsidRPr="001C0BE4" w:rsidRDefault="003D7517" w:rsidP="009558C1">
            <w:pPr>
              <w:pStyle w:val="af5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2176" w14:textId="08003FE8" w:rsidR="003D7517" w:rsidRPr="00EF0046" w:rsidRDefault="00935DFA" w:rsidP="009558C1">
            <w:pPr>
              <w:pStyle w:val="af5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661,211</w:t>
            </w:r>
          </w:p>
        </w:tc>
      </w:tr>
      <w:tr w:rsidR="003D7517" w:rsidRPr="00294972" w14:paraId="60A1B9A0" w14:textId="77777777" w:rsidTr="007C3C0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F2B4" w14:textId="77777777" w:rsidR="003D7517" w:rsidRPr="00EF0046" w:rsidRDefault="003D7517" w:rsidP="009558C1">
            <w:pPr>
              <w:pStyle w:val="af5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BCAA5" w14:textId="77777777" w:rsidR="003D7517" w:rsidRPr="00EF0046" w:rsidRDefault="003D7517" w:rsidP="009558C1">
            <w:pPr>
              <w:pStyle w:val="af5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DAF5" w14:textId="77777777" w:rsidR="003D7517" w:rsidRPr="00294972" w:rsidRDefault="003D7517" w:rsidP="009558C1">
            <w:pPr>
              <w:pStyle w:val="af5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3D7517" w:rsidRPr="00294972" w14:paraId="7181CEA7" w14:textId="77777777" w:rsidTr="007C3C0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1A0C" w14:textId="77777777" w:rsidR="003D7517" w:rsidRPr="00EF0046" w:rsidRDefault="003D7517" w:rsidP="00935DFA">
            <w:pPr>
              <w:pStyle w:val="af5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8.1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31FEB" w14:textId="77777777" w:rsidR="003D7517" w:rsidRDefault="003D7517" w:rsidP="009558C1">
            <w:pPr>
              <w:pStyle w:val="af5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кошти місцевого бюджету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40E1" w14:textId="3CE4233A" w:rsidR="003D7517" w:rsidRPr="00EF0046" w:rsidRDefault="00935DFA" w:rsidP="009558C1">
            <w:pPr>
              <w:pStyle w:val="af5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661,211</w:t>
            </w:r>
          </w:p>
        </w:tc>
      </w:tr>
      <w:tr w:rsidR="003D7517" w:rsidRPr="00294972" w14:paraId="4EE88F06" w14:textId="77777777" w:rsidTr="007C3C05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D17C" w14:textId="77777777" w:rsidR="003D7517" w:rsidRPr="00EF0046" w:rsidRDefault="003D7517" w:rsidP="00935DFA">
            <w:pPr>
              <w:pStyle w:val="af5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8.2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E3C6B" w14:textId="77777777" w:rsidR="003D7517" w:rsidRDefault="003D7517" w:rsidP="009558C1">
            <w:pPr>
              <w:pStyle w:val="af5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кошти інших джерел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9B75" w14:textId="77777777" w:rsidR="003D7517" w:rsidRPr="00EF0046" w:rsidRDefault="003D7517" w:rsidP="009558C1">
            <w:pPr>
              <w:pStyle w:val="af5"/>
              <w:jc w:val="center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-</w:t>
            </w:r>
          </w:p>
        </w:tc>
      </w:tr>
    </w:tbl>
    <w:p w14:paraId="064DFCEE" w14:textId="78ECDF85" w:rsidR="00CF103F" w:rsidRDefault="00CF103F" w:rsidP="00CF103F">
      <w:pPr>
        <w:ind w:left="3659" w:right="1221" w:hanging="2156"/>
        <w:rPr>
          <w:b/>
          <w:sz w:val="32"/>
        </w:rPr>
      </w:pPr>
    </w:p>
    <w:p w14:paraId="53BDA09B" w14:textId="267C4EDD" w:rsidR="002D22BF" w:rsidRDefault="002D22BF" w:rsidP="002917AD">
      <w:pPr>
        <w:pStyle w:val="1"/>
        <w:tabs>
          <w:tab w:val="left" w:pos="0"/>
        </w:tabs>
        <w:spacing w:line="240" w:lineRule="auto"/>
        <w:ind w:left="0" w:firstLine="567"/>
        <w:jc w:val="center"/>
      </w:pPr>
      <w:r>
        <w:lastRenderedPageBreak/>
        <w:t>1. Склад</w:t>
      </w:r>
      <w:r>
        <w:rPr>
          <w:spacing w:val="-3"/>
        </w:rPr>
        <w:t xml:space="preserve"> </w:t>
      </w:r>
      <w:r>
        <w:t>проблеми,</w:t>
      </w:r>
      <w:r>
        <w:rPr>
          <w:spacing w:val="-5"/>
        </w:rPr>
        <w:t xml:space="preserve"> </w:t>
      </w:r>
      <w:r>
        <w:t>шляхи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способи</w:t>
      </w:r>
      <w:r>
        <w:rPr>
          <w:spacing w:val="-2"/>
        </w:rPr>
        <w:t xml:space="preserve"> </w:t>
      </w:r>
      <w:r>
        <w:t>її</w:t>
      </w:r>
      <w:r>
        <w:rPr>
          <w:spacing w:val="-4"/>
        </w:rPr>
        <w:t xml:space="preserve"> </w:t>
      </w:r>
      <w:r>
        <w:t>розв’язання</w:t>
      </w:r>
    </w:p>
    <w:p w14:paraId="2CC74023" w14:textId="77777777" w:rsidR="002D22BF" w:rsidRPr="00467A7B" w:rsidRDefault="002D22BF" w:rsidP="002917AD">
      <w:pPr>
        <w:pStyle w:val="1"/>
        <w:tabs>
          <w:tab w:val="left" w:pos="2298"/>
        </w:tabs>
        <w:spacing w:line="240" w:lineRule="auto"/>
        <w:ind w:left="0" w:firstLine="567"/>
        <w:jc w:val="right"/>
        <w:rPr>
          <w:sz w:val="12"/>
          <w:szCs w:val="12"/>
        </w:rPr>
      </w:pPr>
    </w:p>
    <w:p w14:paraId="72F452C8" w14:textId="1FC7E627" w:rsidR="002D22BF" w:rsidRDefault="002D22BF" w:rsidP="002917AD">
      <w:pPr>
        <w:pStyle w:val="ac"/>
        <w:ind w:left="0" w:right="102" w:firstLine="567"/>
      </w:pPr>
      <w:r>
        <w:t>Підтримка дітей-сиріт та дітей, позбавлених батьківського</w:t>
      </w:r>
      <w:r>
        <w:rPr>
          <w:spacing w:val="1"/>
        </w:rPr>
        <w:t xml:space="preserve"> </w:t>
      </w:r>
      <w:r>
        <w:t>піклування,</w:t>
      </w:r>
      <w:r>
        <w:rPr>
          <w:spacing w:val="1"/>
        </w:rPr>
        <w:t xml:space="preserve"> </w:t>
      </w:r>
      <w:r>
        <w:t>дітей, які опинились в складних життєвих обставинах, дітей, які постраждали</w:t>
      </w:r>
      <w:r>
        <w:rPr>
          <w:spacing w:val="1"/>
        </w:rPr>
        <w:t xml:space="preserve"> </w:t>
      </w:r>
      <w:r>
        <w:t xml:space="preserve">внаслідок воєнних дій та збройних конфліктів, дітей з особливими освітніми </w:t>
      </w:r>
      <w:r w:rsidR="002C2F39" w:rsidRPr="000B0E05">
        <w:t>потребами</w:t>
      </w:r>
      <w:r w:rsidRPr="000B0E05">
        <w:t xml:space="preserve"> та дітей</w:t>
      </w:r>
      <w:r>
        <w:t xml:space="preserve"> з інвалідністю, як на державному рівні так і у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Широківській</w:t>
      </w:r>
      <w:proofErr w:type="spellEnd"/>
      <w:r>
        <w:rPr>
          <w:spacing w:val="1"/>
        </w:rPr>
        <w:t xml:space="preserve"> громаді </w:t>
      </w:r>
      <w:r>
        <w:t>визнана</w:t>
      </w:r>
      <w:r>
        <w:rPr>
          <w:spacing w:val="-1"/>
        </w:rPr>
        <w:t xml:space="preserve"> </w:t>
      </w:r>
      <w:r>
        <w:t>пріоритетною.</w:t>
      </w:r>
    </w:p>
    <w:p w14:paraId="2218BB38" w14:textId="77777777" w:rsidR="002D22BF" w:rsidRDefault="002D22BF" w:rsidP="002D22BF">
      <w:pPr>
        <w:pStyle w:val="ac"/>
        <w:ind w:left="0" w:right="100" w:firstLine="567"/>
      </w:pPr>
      <w:r>
        <w:t>Основними</w:t>
      </w:r>
      <w:r>
        <w:rPr>
          <w:spacing w:val="1"/>
        </w:rPr>
        <w:t xml:space="preserve"> </w:t>
      </w:r>
      <w:r>
        <w:t>напрямками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сирітства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соціально-правова</w:t>
      </w:r>
      <w:r>
        <w:rPr>
          <w:spacing w:val="1"/>
        </w:rPr>
        <w:t xml:space="preserve"> </w:t>
      </w:r>
      <w:r>
        <w:t>підтримка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залишилися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піклування</w:t>
      </w:r>
      <w:r>
        <w:rPr>
          <w:spacing w:val="1"/>
        </w:rPr>
        <w:t xml:space="preserve"> </w:t>
      </w:r>
      <w:r>
        <w:t>батьків,</w:t>
      </w:r>
      <w:r>
        <w:rPr>
          <w:spacing w:val="1"/>
        </w:rPr>
        <w:t xml:space="preserve"> </w:t>
      </w:r>
      <w:r>
        <w:t>вжиття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заходів щодо їх соціальної адаптації, забезпечення інтеграції зусиль органів</w:t>
      </w:r>
      <w:r>
        <w:rPr>
          <w:spacing w:val="1"/>
        </w:rPr>
        <w:t xml:space="preserve"> </w:t>
      </w:r>
      <w:r>
        <w:t>місцевого самоврядування, установ та закладів, спрямованих на захист прав</w:t>
      </w:r>
      <w:r>
        <w:rPr>
          <w:spacing w:val="1"/>
        </w:rPr>
        <w:t xml:space="preserve"> </w:t>
      </w:r>
      <w:r>
        <w:t>дітей-сиріт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дітей,</w:t>
      </w:r>
      <w:r>
        <w:rPr>
          <w:spacing w:val="-3"/>
        </w:rPr>
        <w:t xml:space="preserve"> </w:t>
      </w:r>
      <w:r>
        <w:t>позбавлених</w:t>
      </w:r>
      <w:r>
        <w:rPr>
          <w:spacing w:val="-4"/>
        </w:rPr>
        <w:t xml:space="preserve"> </w:t>
      </w:r>
      <w:r>
        <w:t>батьківського</w:t>
      </w:r>
      <w:r>
        <w:rPr>
          <w:spacing w:val="1"/>
        </w:rPr>
        <w:t xml:space="preserve"> </w:t>
      </w:r>
      <w:r>
        <w:t>піклування.</w:t>
      </w:r>
    </w:p>
    <w:p w14:paraId="29D310DD" w14:textId="77777777" w:rsidR="002D22BF" w:rsidRDefault="002D22BF" w:rsidP="002D22BF">
      <w:pPr>
        <w:pStyle w:val="ac"/>
        <w:ind w:left="0" w:right="101" w:firstLine="567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реформування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опіки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дітьми-сиротами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дітьми,</w:t>
      </w:r>
      <w:r>
        <w:rPr>
          <w:spacing w:val="1"/>
        </w:rPr>
        <w:t xml:space="preserve"> </w:t>
      </w:r>
      <w:r>
        <w:t>позбавленими</w:t>
      </w:r>
      <w:r>
        <w:rPr>
          <w:spacing w:val="1"/>
        </w:rPr>
        <w:t xml:space="preserve"> </w:t>
      </w:r>
      <w:r>
        <w:t>батьківського</w:t>
      </w:r>
      <w:r>
        <w:rPr>
          <w:spacing w:val="1"/>
        </w:rPr>
        <w:t xml:space="preserve"> </w:t>
      </w:r>
      <w:r>
        <w:t>піклування покладений принцип</w:t>
      </w:r>
      <w:r>
        <w:rPr>
          <w:spacing w:val="1"/>
        </w:rPr>
        <w:t xml:space="preserve"> </w:t>
      </w:r>
      <w:r>
        <w:t>пріоритетності</w:t>
      </w:r>
      <w:r>
        <w:rPr>
          <w:spacing w:val="1"/>
        </w:rPr>
        <w:t xml:space="preserve"> </w:t>
      </w:r>
      <w:r>
        <w:t>сімейного виховання дитини.</w:t>
      </w:r>
    </w:p>
    <w:p w14:paraId="213AA6A2" w14:textId="1BF66C4B" w:rsidR="002D22BF" w:rsidRDefault="002D22BF" w:rsidP="002D22BF">
      <w:pPr>
        <w:pStyle w:val="ac"/>
        <w:ind w:left="0" w:right="99" w:firstLine="567"/>
      </w:pPr>
      <w:r>
        <w:t xml:space="preserve">На обліку в службі (відділі) у справах дітей </w:t>
      </w:r>
      <w:proofErr w:type="spellStart"/>
      <w:r>
        <w:t>Широківської</w:t>
      </w:r>
      <w:proofErr w:type="spellEnd"/>
      <w:r>
        <w:t xml:space="preserve"> сільської ради Запорізького району Запорізької області</w:t>
      </w:r>
      <w:r>
        <w:rPr>
          <w:spacing w:val="1"/>
        </w:rPr>
        <w:t xml:space="preserve"> </w:t>
      </w:r>
      <w:r>
        <w:t>перебуває</w:t>
      </w:r>
      <w:r>
        <w:rPr>
          <w:spacing w:val="1"/>
        </w:rPr>
        <w:t xml:space="preserve"> 173 дитини</w:t>
      </w:r>
      <w:r w:rsidR="00937DC3">
        <w:rPr>
          <w:spacing w:val="1"/>
        </w:rPr>
        <w:t xml:space="preserve"> (96 хлопчиків та 77 дівчат)</w:t>
      </w:r>
      <w:r>
        <w:rPr>
          <w:spacing w:val="1"/>
        </w:rPr>
        <w:t>, з яких</w:t>
      </w:r>
      <w:r w:rsidRPr="00CF103F">
        <w:rPr>
          <w:spacing w:val="1"/>
        </w:rPr>
        <w:t xml:space="preserve"> –</w:t>
      </w:r>
      <w:r>
        <w:rPr>
          <w:spacing w:val="1"/>
        </w:rPr>
        <w:t xml:space="preserve"> 13</w:t>
      </w:r>
      <w:r w:rsidR="000B1C08">
        <w:rPr>
          <w:spacing w:val="1"/>
        </w:rPr>
        <w:t xml:space="preserve"> </w:t>
      </w:r>
      <w:r>
        <w:t>дітей</w:t>
      </w:r>
      <w:r w:rsidR="000B1C08">
        <w:t xml:space="preserve"> </w:t>
      </w:r>
      <w:r w:rsidR="000B1C08">
        <w:rPr>
          <w:spacing w:val="1"/>
        </w:rPr>
        <w:t>(8 хлопчиків та 5 дівчат)</w:t>
      </w:r>
      <w:r>
        <w:t>,</w:t>
      </w:r>
      <w:r>
        <w:rPr>
          <w:spacing w:val="1"/>
        </w:rPr>
        <w:t xml:space="preserve"> які опинились в складних життєвих обставинах, 54</w:t>
      </w:r>
      <w:r>
        <w:t xml:space="preserve"> д</w:t>
      </w:r>
      <w:r w:rsidR="00991C3B">
        <w:t>и</w:t>
      </w:r>
      <w:r>
        <w:t>тини-сироти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дитини,</w:t>
      </w:r>
      <w:r>
        <w:rPr>
          <w:spacing w:val="71"/>
        </w:rPr>
        <w:t xml:space="preserve"> </w:t>
      </w:r>
      <w:r>
        <w:t>позбавленої</w:t>
      </w:r>
      <w:r>
        <w:rPr>
          <w:spacing w:val="1"/>
        </w:rPr>
        <w:t xml:space="preserve"> </w:t>
      </w:r>
      <w:r>
        <w:t>батьківського</w:t>
      </w:r>
      <w:r>
        <w:rPr>
          <w:spacing w:val="1"/>
        </w:rPr>
        <w:t xml:space="preserve"> </w:t>
      </w:r>
      <w:r>
        <w:t xml:space="preserve">піклування </w:t>
      </w:r>
      <w:r w:rsidR="00FD6F94">
        <w:t xml:space="preserve">(34 хлопчика та 20 дівчат) </w:t>
      </w:r>
      <w:r>
        <w:t>та 106 дітей, які постраждали внаслідок воєнних дій та збройних конфліктів</w:t>
      </w:r>
      <w:r w:rsidR="00937DC3">
        <w:t xml:space="preserve"> (54 хлопчика та 52 дівчинки)</w:t>
      </w:r>
      <w:r>
        <w:t>.</w:t>
      </w:r>
      <w:r w:rsidR="00172883">
        <w:t xml:space="preserve"> </w:t>
      </w:r>
    </w:p>
    <w:p w14:paraId="295C03A0" w14:textId="77BE5C99" w:rsidR="00172883" w:rsidRDefault="002D22BF" w:rsidP="00172883">
      <w:pPr>
        <w:pStyle w:val="ac"/>
        <w:ind w:left="0" w:right="99" w:firstLine="567"/>
      </w:pPr>
      <w:r>
        <w:t xml:space="preserve"> 47 дітей з числа дітей</w:t>
      </w:r>
      <w:r w:rsidR="0094107E">
        <w:t>-с</w:t>
      </w:r>
      <w:r>
        <w:t>иріт, та дітей, позбавлених батьківського піклування влаштовані до сімейних форм виховання</w:t>
      </w:r>
      <w:r w:rsidR="0011288C">
        <w:t xml:space="preserve"> (28 хлопчиків та 19 дівчат)</w:t>
      </w:r>
      <w:r>
        <w:t>, 7 перебувають в державних закладах, в тому числі за кордоном</w:t>
      </w:r>
      <w:r w:rsidR="0011288C">
        <w:t xml:space="preserve"> (7 хлопчиків).</w:t>
      </w:r>
      <w:r w:rsidR="00172883">
        <w:t xml:space="preserve"> </w:t>
      </w:r>
    </w:p>
    <w:p w14:paraId="06F2891D" w14:textId="2BBF38CF" w:rsidR="00172883" w:rsidRDefault="002D22BF" w:rsidP="00172883">
      <w:pPr>
        <w:pStyle w:val="ac"/>
        <w:ind w:left="0" w:right="99" w:firstLine="567"/>
      </w:pPr>
      <w:r>
        <w:t xml:space="preserve">На даний час на території </w:t>
      </w:r>
      <w:proofErr w:type="spellStart"/>
      <w:r>
        <w:t>Широківської</w:t>
      </w:r>
      <w:proofErr w:type="spellEnd"/>
      <w:r>
        <w:t xml:space="preserve"> громади </w:t>
      </w:r>
      <w:r w:rsidR="0094107E">
        <w:t>діють</w:t>
      </w:r>
      <w:r>
        <w:rPr>
          <w:spacing w:val="26"/>
        </w:rPr>
        <w:t xml:space="preserve"> 22</w:t>
      </w:r>
      <w:r>
        <w:t xml:space="preserve"> опікунські родини, </w:t>
      </w:r>
      <w:r w:rsidR="00467A7B" w:rsidRPr="00467A7B">
        <w:t>які</w:t>
      </w:r>
      <w:r w:rsidR="0094107E" w:rsidRPr="00467A7B">
        <w:t xml:space="preserve"> виховують</w:t>
      </w:r>
      <w:r w:rsidRPr="00467A7B">
        <w:t xml:space="preserve"> 29 дітей</w:t>
      </w:r>
      <w:r w:rsidR="00055C4C">
        <w:t xml:space="preserve"> (15 хлопчиків та</w:t>
      </w:r>
      <w:r w:rsidRPr="00467A7B">
        <w:t xml:space="preserve"> </w:t>
      </w:r>
      <w:r w:rsidR="00055C4C">
        <w:t xml:space="preserve">14 дівчат). </w:t>
      </w:r>
      <w:r w:rsidRPr="00467A7B">
        <w:t xml:space="preserve">Створено 2 патронатні родини, </w:t>
      </w:r>
      <w:r w:rsidR="0094107E" w:rsidRPr="00467A7B">
        <w:t>до яких з часу</w:t>
      </w:r>
      <w:r w:rsidR="0094107E">
        <w:t xml:space="preserve"> </w:t>
      </w:r>
      <w:r>
        <w:t>створення влаштовано 10 дітей</w:t>
      </w:r>
      <w:r w:rsidR="0032128A">
        <w:rPr>
          <w:lang w:val="ru-RU"/>
        </w:rPr>
        <w:t xml:space="preserve"> (3 хлопчика та 7 д</w:t>
      </w:r>
      <w:proofErr w:type="spellStart"/>
      <w:r w:rsidR="0032128A">
        <w:t>івчат</w:t>
      </w:r>
      <w:proofErr w:type="spellEnd"/>
      <w:r w:rsidR="0032128A">
        <w:t>)</w:t>
      </w:r>
      <w:r>
        <w:t>.</w:t>
      </w:r>
      <w:r w:rsidR="00172883">
        <w:t xml:space="preserve"> </w:t>
      </w:r>
    </w:p>
    <w:p w14:paraId="18CC1997" w14:textId="737C899C" w:rsidR="002D22BF" w:rsidRDefault="002D22BF" w:rsidP="002D22BF">
      <w:pPr>
        <w:pStyle w:val="ac"/>
        <w:ind w:left="0" w:firstLine="567"/>
      </w:pPr>
      <w:r>
        <w:t>Актуальність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дитинства</w:t>
      </w:r>
      <w:r>
        <w:rPr>
          <w:spacing w:val="1"/>
        </w:rPr>
        <w:t xml:space="preserve"> </w:t>
      </w:r>
      <w:r>
        <w:t>обумовлює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 xml:space="preserve">якісного підходу щодо забезпечення </w:t>
      </w:r>
      <w:r w:rsidRPr="00467A7B">
        <w:t xml:space="preserve">дітям </w:t>
      </w:r>
      <w:r w:rsidR="003144B5" w:rsidRPr="00467A7B">
        <w:t>нашої громади</w:t>
      </w:r>
      <w:r>
        <w:t xml:space="preserve"> повноцінного розвитку</w:t>
      </w:r>
      <w:r w:rsidR="003144B5">
        <w:t xml:space="preserve"> </w:t>
      </w:r>
      <w:r>
        <w:rPr>
          <w:spacing w:val="-67"/>
        </w:rPr>
        <w:t xml:space="preserve"> </w:t>
      </w:r>
      <w:r>
        <w:t>відповідно до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потреб.</w:t>
      </w:r>
    </w:p>
    <w:p w14:paraId="7C08BB7F" w14:textId="2B233BB9" w:rsidR="001566A7" w:rsidRDefault="00AD2F77" w:rsidP="001566A7">
      <w:pPr>
        <w:pStyle w:val="4"/>
        <w:ind w:firstLine="708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467A7B">
        <w:rPr>
          <w:rFonts w:ascii="Times New Roman" w:hAnsi="Times New Roman"/>
          <w:sz w:val="28"/>
          <w:szCs w:val="28"/>
        </w:rPr>
        <w:t xml:space="preserve">Шляхом вирішення зазначеної проблеми є розроблення Програми захисту прав дітей та розвитку сімейних форм виховання в </w:t>
      </w:r>
      <w:proofErr w:type="spellStart"/>
      <w:r w:rsidRPr="00467A7B">
        <w:rPr>
          <w:rFonts w:ascii="Times New Roman" w:hAnsi="Times New Roman"/>
          <w:sz w:val="28"/>
          <w:szCs w:val="28"/>
        </w:rPr>
        <w:t>Широківській</w:t>
      </w:r>
      <w:proofErr w:type="spellEnd"/>
      <w:r w:rsidRPr="00467A7B">
        <w:rPr>
          <w:rFonts w:ascii="Times New Roman" w:hAnsi="Times New Roman"/>
          <w:sz w:val="28"/>
          <w:szCs w:val="28"/>
        </w:rPr>
        <w:t xml:space="preserve"> </w:t>
      </w:r>
      <w:r w:rsidR="00467A7B" w:rsidRPr="00467A7B">
        <w:rPr>
          <w:rFonts w:ascii="Times New Roman" w:hAnsi="Times New Roman"/>
          <w:sz w:val="28"/>
          <w:szCs w:val="28"/>
        </w:rPr>
        <w:t xml:space="preserve">сільській </w:t>
      </w:r>
      <w:r w:rsidRPr="00467A7B">
        <w:rPr>
          <w:rFonts w:ascii="Times New Roman" w:hAnsi="Times New Roman"/>
          <w:sz w:val="28"/>
          <w:szCs w:val="28"/>
        </w:rPr>
        <w:t>територіальні громаді Запорізького району Запорізької області на 2026-2028 роки (</w:t>
      </w:r>
      <w:r w:rsidRPr="00467A7B">
        <w:rPr>
          <w:rFonts w:ascii="Times New Roman" w:hAnsi="Times New Roman"/>
          <w:kern w:val="32"/>
          <w:sz w:val="28"/>
          <w:szCs w:val="28"/>
          <w:lang w:eastAsia="zh-CN"/>
        </w:rPr>
        <w:t xml:space="preserve">далі – Програма), в основу якої покладено принципи </w:t>
      </w:r>
      <w:r w:rsidR="001566A7" w:rsidRPr="00467A7B">
        <w:rPr>
          <w:rStyle w:val="af7"/>
          <w:rFonts w:ascii="Times New Roman" w:hAnsi="Times New Roman"/>
          <w:b w:val="0"/>
          <w:bCs w:val="0"/>
          <w:sz w:val="28"/>
          <w:szCs w:val="28"/>
        </w:rPr>
        <w:t>пріоритетності найкращих інтересів дитини, забезпечення рівного доступу до соціальних послуг, підтримки сімей та розвитку безпечного сімейного середовища, міжвідомчої взаємодії, раннього виявлення та комплексного супроводу сімей, які опинилися у складних життєвих обставинах</w:t>
      </w:r>
      <w:r w:rsidR="001566A7" w:rsidRPr="00467A7B">
        <w:rPr>
          <w:rFonts w:ascii="Times New Roman" w:hAnsi="Times New Roman"/>
          <w:sz w:val="28"/>
          <w:szCs w:val="28"/>
        </w:rPr>
        <w:t>.</w:t>
      </w:r>
      <w:r w:rsidR="001566A7" w:rsidRPr="001566A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8FE82E1" w14:textId="56D6730E" w:rsidR="002D22BF" w:rsidRPr="001566A7" w:rsidRDefault="002D22BF" w:rsidP="001566A7">
      <w:pPr>
        <w:pStyle w:val="4"/>
        <w:ind w:firstLine="708"/>
        <w:outlineLvl w:val="3"/>
        <w:rPr>
          <w:rFonts w:ascii="Times New Roman" w:hAnsi="Times New Roman"/>
          <w:sz w:val="28"/>
          <w:szCs w:val="28"/>
        </w:rPr>
      </w:pPr>
      <w:r w:rsidRPr="001566A7">
        <w:rPr>
          <w:rFonts w:ascii="Times New Roman" w:hAnsi="Times New Roman"/>
          <w:sz w:val="28"/>
          <w:szCs w:val="28"/>
        </w:rPr>
        <w:t>У ході виконання Програми передбачається здійснити комплекс заходів,</w:t>
      </w:r>
      <w:r w:rsidRPr="001566A7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566A7">
        <w:rPr>
          <w:rFonts w:ascii="Times New Roman" w:hAnsi="Times New Roman"/>
          <w:sz w:val="28"/>
          <w:szCs w:val="28"/>
        </w:rPr>
        <w:t>спрямованих на:</w:t>
      </w:r>
    </w:p>
    <w:p w14:paraId="06EFE774" w14:textId="77777777" w:rsidR="002D22BF" w:rsidRDefault="002D22BF" w:rsidP="002D22BF">
      <w:pPr>
        <w:pStyle w:val="ac"/>
        <w:ind w:left="0" w:right="105" w:firstLine="567"/>
      </w:pPr>
      <w:r w:rsidRPr="001566A7">
        <w:t>-</w:t>
      </w:r>
      <w:r>
        <w:t xml:space="preserve"> пріоритетність виховання в сім’ї як найкращому середовищі для повного та гармонійного розвитку дитини;</w:t>
      </w:r>
    </w:p>
    <w:p w14:paraId="3C8F0E54" w14:textId="77777777" w:rsidR="002D22BF" w:rsidRDefault="002D22BF" w:rsidP="002D22BF">
      <w:pPr>
        <w:pStyle w:val="ac"/>
        <w:ind w:left="0" w:right="105" w:firstLine="567"/>
      </w:pPr>
      <w:r>
        <w:t>- забезпечення найкращих інтересів дитини в усіх сферах та під час прийняття рішень щодо дитини;</w:t>
      </w:r>
    </w:p>
    <w:p w14:paraId="57258767" w14:textId="0CBE5350" w:rsidR="002D22BF" w:rsidRDefault="002D22BF" w:rsidP="002D22BF">
      <w:pPr>
        <w:pStyle w:val="ac"/>
        <w:ind w:left="0" w:right="105" w:firstLine="567"/>
      </w:pPr>
      <w:r>
        <w:t xml:space="preserve">- забезпечення участі дітей у житті сім’ї, закладу освіти, територіальної </w:t>
      </w:r>
      <w:r>
        <w:lastRenderedPageBreak/>
        <w:t>громади та їх залучення з урахуванням віку та рівня розвитку до процесу прийняття рішень з усіх питань, які їх стосуються, у тому числі в контексті забезпечення права на зростання в сімейному оточенні (зокрема шляхом надання інформації, необхідної для прийняття рішень, у доступній для дітей з інвалідністю формі);</w:t>
      </w:r>
    </w:p>
    <w:p w14:paraId="55C860EB" w14:textId="77777777" w:rsidR="002D22BF" w:rsidRDefault="002D22BF" w:rsidP="002D22BF">
      <w:pPr>
        <w:pStyle w:val="ac"/>
        <w:ind w:left="0" w:right="105" w:firstLine="567"/>
      </w:pPr>
      <w:r>
        <w:t>- забезпечення рівності прав та можливостей усіх дітей незалежно від віку, соціального становища, етнічного походження, стану здоров’я, місця перебування (проживання) та інших ознак;</w:t>
      </w:r>
    </w:p>
    <w:p w14:paraId="033B03CC" w14:textId="77777777" w:rsidR="002D22BF" w:rsidRDefault="002D22BF" w:rsidP="002D22BF">
      <w:pPr>
        <w:pStyle w:val="ac"/>
        <w:ind w:left="0" w:right="105" w:firstLine="567"/>
      </w:pPr>
      <w:r>
        <w:t xml:space="preserve">- пріоритетність заходів із запобігання і профілактики складних життєвих обставин, </w:t>
      </w:r>
      <w:proofErr w:type="spellStart"/>
      <w:r>
        <w:t>інституціалізації</w:t>
      </w:r>
      <w:proofErr w:type="spellEnd"/>
      <w:r>
        <w:t>;</w:t>
      </w:r>
    </w:p>
    <w:p w14:paraId="0A0D5638" w14:textId="77777777" w:rsidR="002D22BF" w:rsidRDefault="002D22BF" w:rsidP="002D22BF">
      <w:pPr>
        <w:pStyle w:val="ac"/>
        <w:ind w:left="0" w:right="105" w:firstLine="567"/>
      </w:pPr>
      <w:r>
        <w:t>- системність та безперервність підтримки сімей із дітьми та формування засад відповідального батьківства;</w:t>
      </w:r>
    </w:p>
    <w:p w14:paraId="3CB16329" w14:textId="42F2B50B" w:rsidR="002D22BF" w:rsidRDefault="002D22BF" w:rsidP="002D22BF">
      <w:pPr>
        <w:pStyle w:val="ac"/>
        <w:ind w:left="0" w:right="105" w:firstLine="567"/>
      </w:pPr>
      <w:r>
        <w:t xml:space="preserve">- запобігання розлученню дитини з батьками, збереження сімейних </w:t>
      </w:r>
      <w:proofErr w:type="spellStart"/>
      <w:r>
        <w:t>зв</w:t>
      </w:r>
      <w:r w:rsidR="00741C5F">
        <w:t>’</w:t>
      </w:r>
      <w:r>
        <w:t>язків</w:t>
      </w:r>
      <w:proofErr w:type="spellEnd"/>
      <w:r>
        <w:t>, забезпечення возз’єднання дітей з їх батьками та реінтеграції у сім’ю;</w:t>
      </w:r>
    </w:p>
    <w:p w14:paraId="7C35EAEE" w14:textId="77777777" w:rsidR="002D22BF" w:rsidRDefault="002D22BF" w:rsidP="002D22BF">
      <w:pPr>
        <w:pStyle w:val="ac"/>
        <w:ind w:left="0" w:right="105" w:firstLine="567"/>
      </w:pPr>
      <w:r>
        <w:t xml:space="preserve">- забезпечення </w:t>
      </w:r>
      <w:proofErr w:type="spellStart"/>
      <w:r>
        <w:t>інклюзивності</w:t>
      </w:r>
      <w:proofErr w:type="spellEnd"/>
      <w:r>
        <w:t xml:space="preserve"> та </w:t>
      </w:r>
      <w:proofErr w:type="spellStart"/>
      <w:r>
        <w:t>безбар’єрності</w:t>
      </w:r>
      <w:proofErr w:type="spellEnd"/>
      <w:r>
        <w:t>, недискримінації дітей з інвалідністю;</w:t>
      </w:r>
    </w:p>
    <w:p w14:paraId="3B82B595" w14:textId="77777777" w:rsidR="002D22BF" w:rsidRDefault="002D22BF" w:rsidP="002D22BF">
      <w:pPr>
        <w:pStyle w:val="ac"/>
        <w:ind w:left="0" w:right="105" w:firstLine="567"/>
      </w:pPr>
      <w:r>
        <w:t xml:space="preserve">- залучення дітей, дітей з інвалідністю та осіб, які мають досвід альтернативного догляду та виховання, до проведення моніторингу і оцінювання якості послуг, розроблення та реалізації інформаційно просвітницьких ініціатив і </w:t>
      </w:r>
      <w:proofErr w:type="spellStart"/>
      <w:r>
        <w:t>адвокації</w:t>
      </w:r>
      <w:proofErr w:type="spellEnd"/>
      <w:r>
        <w:t>, врахування їх думок;</w:t>
      </w:r>
    </w:p>
    <w:p w14:paraId="207CD831" w14:textId="77777777" w:rsidR="002D22BF" w:rsidRDefault="002D22BF" w:rsidP="002D22BF">
      <w:pPr>
        <w:pStyle w:val="ac"/>
        <w:ind w:left="0" w:right="105" w:firstLine="567"/>
      </w:pPr>
      <w:r>
        <w:t>- недопущення здійснення інституційного догляду та виховання надавачами освітніх, соціальних та медичних послуг, що відновлюють свою діяльність після пошкодження або руйнування внаслідок бойових дій;</w:t>
      </w:r>
    </w:p>
    <w:p w14:paraId="707E9914" w14:textId="77777777" w:rsidR="002D22BF" w:rsidRDefault="002D22BF" w:rsidP="002D22BF">
      <w:pPr>
        <w:pStyle w:val="ac"/>
        <w:ind w:left="0" w:right="105" w:firstLine="567"/>
      </w:pPr>
      <w:r>
        <w:t>- відповідальність органів місцевого самоврядування за підтримку вразливих сімей з дітьми, сприяння усиновленню, сімейним формам виховання;</w:t>
      </w:r>
    </w:p>
    <w:p w14:paraId="43C386D5" w14:textId="1B0C91DF" w:rsidR="002D22BF" w:rsidRDefault="002D22BF" w:rsidP="002D22BF">
      <w:pPr>
        <w:pStyle w:val="ac"/>
        <w:ind w:left="0" w:right="105" w:firstLine="567"/>
      </w:pPr>
      <w:r>
        <w:t xml:space="preserve">- </w:t>
      </w:r>
      <w:proofErr w:type="spellStart"/>
      <w:r>
        <w:t>скоординованість</w:t>
      </w:r>
      <w:proofErr w:type="spellEnd"/>
      <w:r>
        <w:t xml:space="preserve"> та взаємодія в інтересах дитини всіх органів влади, органів місцевого самоврядування, інститутів громадянського суспільства та міжнародних партнерів</w:t>
      </w:r>
      <w:r w:rsidR="00AD2F77">
        <w:t>.</w:t>
      </w:r>
    </w:p>
    <w:p w14:paraId="4C44CE69" w14:textId="77777777" w:rsidR="00AD2F77" w:rsidRPr="00467A7B" w:rsidRDefault="00AD2F77" w:rsidP="002D22BF">
      <w:pPr>
        <w:pStyle w:val="ac"/>
        <w:ind w:left="0" w:right="105" w:firstLine="567"/>
        <w:rPr>
          <w:sz w:val="12"/>
          <w:szCs w:val="12"/>
        </w:rPr>
      </w:pPr>
    </w:p>
    <w:p w14:paraId="24D3DF04" w14:textId="4261BFA3" w:rsidR="001317A2" w:rsidRDefault="008C2E38">
      <w:pPr>
        <w:pStyle w:val="1"/>
        <w:tabs>
          <w:tab w:val="left" w:pos="4197"/>
        </w:tabs>
        <w:spacing w:line="240" w:lineRule="auto"/>
        <w:ind w:left="567" w:firstLine="0"/>
        <w:jc w:val="center"/>
      </w:pPr>
      <w:r>
        <w:t>2</w:t>
      </w:r>
      <w:r w:rsidR="000E5DAF">
        <w:t>. Мета</w:t>
      </w:r>
      <w:r w:rsidR="000E5DAF">
        <w:rPr>
          <w:spacing w:val="-2"/>
        </w:rPr>
        <w:t xml:space="preserve"> </w:t>
      </w:r>
      <w:r w:rsidR="003B4745">
        <w:rPr>
          <w:spacing w:val="-2"/>
        </w:rPr>
        <w:t>П</w:t>
      </w:r>
      <w:r w:rsidR="000E5DAF">
        <w:t>рограми</w:t>
      </w:r>
    </w:p>
    <w:p w14:paraId="6F1F6F2C" w14:textId="77777777" w:rsidR="001317A2" w:rsidRPr="00467A7B" w:rsidRDefault="001317A2">
      <w:pPr>
        <w:pStyle w:val="ac"/>
        <w:spacing w:before="7"/>
        <w:ind w:left="0" w:firstLine="567"/>
        <w:jc w:val="left"/>
        <w:rPr>
          <w:b/>
          <w:sz w:val="12"/>
          <w:szCs w:val="12"/>
        </w:rPr>
      </w:pPr>
    </w:p>
    <w:p w14:paraId="23F8D935" w14:textId="0AA04D5F" w:rsidR="001317A2" w:rsidRDefault="000E5DAF">
      <w:pPr>
        <w:pStyle w:val="ac"/>
        <w:ind w:left="0" w:right="101" w:firstLine="567"/>
        <w:rPr>
          <w:shd w:val="clear" w:color="auto" w:fill="FFFFFF"/>
        </w:rPr>
      </w:pPr>
      <w:r>
        <w:t>Метою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 xml:space="preserve">реалізація права кожної дитини на зростання в безпечному та сприятливому для розвитку сімейному оточенні шляхом створення системи підтримки дітей та сімей з дітьми, реінтеграції дітей в сім’ї та розвитку сімейних форм виховання. </w:t>
      </w:r>
    </w:p>
    <w:p w14:paraId="1CB1813A" w14:textId="264F4D35" w:rsidR="001317A2" w:rsidRDefault="000E5DAF">
      <w:pPr>
        <w:pStyle w:val="ac"/>
        <w:ind w:left="0" w:right="101" w:firstLine="567"/>
      </w:pPr>
      <w:r>
        <w:t>Програма спрямована на вчасне виявлення сімей, в яких є ризик вилучення дітей з причин ухиляння батьків від виконання батьківських обов’язків, надання якісних соціальних послуг щодо підвищення батьківського потенціалу, ведення обліку дітей, які опинились в складних життєвих обставинах, введення штатних одиниць соціальних фахівців для надання послуг сім’ям з дітьми на території громад</w:t>
      </w:r>
      <w:r w:rsidR="00AD2F77">
        <w:t>и</w:t>
      </w:r>
      <w:r>
        <w:t>, взаємодія з громадськими організаціями щодо надання соціальних послуг.</w:t>
      </w:r>
    </w:p>
    <w:p w14:paraId="0CE23CD3" w14:textId="219C7E79" w:rsidR="001317A2" w:rsidRDefault="000E5DAF" w:rsidP="00467A7B">
      <w:pPr>
        <w:pStyle w:val="1"/>
        <w:tabs>
          <w:tab w:val="left" w:pos="426"/>
        </w:tabs>
        <w:spacing w:line="240" w:lineRule="auto"/>
        <w:ind w:left="0" w:firstLine="567"/>
        <w:jc w:val="center"/>
      </w:pPr>
      <w:r>
        <w:t xml:space="preserve">3. </w:t>
      </w:r>
      <w:r w:rsidR="003B4745">
        <w:t>Перелік з</w:t>
      </w:r>
      <w:r>
        <w:t>авдан</w:t>
      </w:r>
      <w:r w:rsidR="003B4745">
        <w:t>ь</w:t>
      </w:r>
      <w:r>
        <w:rPr>
          <w:spacing w:val="-5"/>
        </w:rPr>
        <w:t xml:space="preserve"> </w:t>
      </w:r>
      <w:r w:rsidR="003B4745">
        <w:rPr>
          <w:spacing w:val="-5"/>
        </w:rPr>
        <w:t xml:space="preserve">і </w:t>
      </w:r>
      <w:r>
        <w:t>заход</w:t>
      </w:r>
      <w:r w:rsidR="003B4745">
        <w:t>ів Програми</w:t>
      </w:r>
    </w:p>
    <w:p w14:paraId="0BACB3F0" w14:textId="77777777" w:rsidR="00467A7B" w:rsidRPr="00467A7B" w:rsidRDefault="00467A7B" w:rsidP="00467A7B">
      <w:pPr>
        <w:pStyle w:val="1"/>
        <w:tabs>
          <w:tab w:val="left" w:pos="426"/>
        </w:tabs>
        <w:spacing w:line="240" w:lineRule="auto"/>
        <w:ind w:left="0" w:firstLine="567"/>
        <w:jc w:val="center"/>
        <w:rPr>
          <w:sz w:val="12"/>
          <w:szCs w:val="12"/>
        </w:rPr>
      </w:pPr>
    </w:p>
    <w:p w14:paraId="785591DC" w14:textId="77777777" w:rsidR="001317A2" w:rsidRPr="00467A7B" w:rsidRDefault="000E5DAF" w:rsidP="00467A7B">
      <w:pPr>
        <w:pStyle w:val="1"/>
        <w:tabs>
          <w:tab w:val="left" w:pos="426"/>
        </w:tabs>
        <w:spacing w:line="240" w:lineRule="auto"/>
        <w:ind w:left="0" w:firstLine="567"/>
        <w:jc w:val="both"/>
      </w:pPr>
      <w:r w:rsidRPr="00467A7B">
        <w:t>Напрям 1. Підвищення спроможності сімей з дітьми здійснювати догляд та виховання дітей, забезпечувати безпечне та сприятливе для розвитку дітей середовище.</w:t>
      </w:r>
      <w:r w:rsidRPr="00467A7B">
        <w:rPr>
          <w:b w:val="0"/>
          <w:bCs w:val="0"/>
        </w:rPr>
        <w:tab/>
      </w:r>
      <w:r w:rsidRPr="00467A7B">
        <w:rPr>
          <w:b w:val="0"/>
          <w:bCs w:val="0"/>
        </w:rPr>
        <w:tab/>
      </w:r>
    </w:p>
    <w:p w14:paraId="05C9ADAB" w14:textId="77777777" w:rsidR="001317A2" w:rsidRDefault="000E5DAF">
      <w:pPr>
        <w:pStyle w:val="1"/>
        <w:tabs>
          <w:tab w:val="left" w:pos="426"/>
        </w:tabs>
        <w:ind w:left="0" w:firstLine="567"/>
        <w:jc w:val="both"/>
      </w:pPr>
      <w:r>
        <w:lastRenderedPageBreak/>
        <w:t>Завдання 1.</w:t>
      </w:r>
      <w:r>
        <w:rPr>
          <w:b w:val="0"/>
          <w:bCs w:val="0"/>
        </w:rPr>
        <w:t xml:space="preserve"> Забезпечення доступу кожної дитини, сім’ї з дітьми, майбутніх батьків, у тому числі тимчасово переміщених (евакуйованих) унаслідок збройної агресії Російської Федерації проти України, до інклюзивних універсальних послуг у громаді.</w:t>
      </w:r>
      <w:r>
        <w:rPr>
          <w:b w:val="0"/>
          <w:bCs w:val="0"/>
        </w:rPr>
        <w:tab/>
      </w:r>
    </w:p>
    <w:p w14:paraId="25183FA1" w14:textId="77777777" w:rsidR="001317A2" w:rsidRDefault="000E5DAF">
      <w:pPr>
        <w:pStyle w:val="1"/>
        <w:tabs>
          <w:tab w:val="left" w:pos="426"/>
        </w:tabs>
        <w:ind w:left="0" w:firstLine="567"/>
        <w:jc w:val="both"/>
      </w:pPr>
      <w:r>
        <w:rPr>
          <w:b w:val="0"/>
          <w:bCs w:val="0"/>
        </w:rPr>
        <w:t>Заплановані заходи:</w:t>
      </w:r>
    </w:p>
    <w:p w14:paraId="2E4DDA68" w14:textId="77777777" w:rsidR="001317A2" w:rsidRDefault="000E5DAF">
      <w:pPr>
        <w:pStyle w:val="1"/>
        <w:numPr>
          <w:ilvl w:val="0"/>
          <w:numId w:val="3"/>
        </w:numPr>
        <w:tabs>
          <w:tab w:val="clear" w:pos="720"/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проведення серед вагітних жінок, </w:t>
      </w:r>
      <w:proofErr w:type="spellStart"/>
      <w:r>
        <w:rPr>
          <w:b w:val="0"/>
          <w:bCs w:val="0"/>
        </w:rPr>
        <w:t>породіль</w:t>
      </w:r>
      <w:proofErr w:type="spellEnd"/>
      <w:r>
        <w:rPr>
          <w:b w:val="0"/>
          <w:bCs w:val="0"/>
        </w:rPr>
        <w:t xml:space="preserve"> та батьків дітей раннього віку інформаційно-просвітницької роботи щодо способів отримання психологічної допомоги;</w:t>
      </w:r>
    </w:p>
    <w:p w14:paraId="7BC0963A" w14:textId="77777777" w:rsidR="001317A2" w:rsidRDefault="000E5DAF">
      <w:pPr>
        <w:pStyle w:val="1"/>
        <w:numPr>
          <w:ilvl w:val="0"/>
          <w:numId w:val="3"/>
        </w:numPr>
        <w:tabs>
          <w:tab w:val="clear" w:pos="720"/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інформування вагітних жінок, сімей з дітьми раннього віку про можливості отримання інклюзивних універсальних послуг у громаді;</w:t>
      </w:r>
    </w:p>
    <w:p w14:paraId="26503618" w14:textId="77777777" w:rsidR="001317A2" w:rsidRDefault="000E5DAF">
      <w:pPr>
        <w:pStyle w:val="1"/>
        <w:numPr>
          <w:ilvl w:val="0"/>
          <w:numId w:val="3"/>
        </w:numPr>
        <w:tabs>
          <w:tab w:val="clear" w:pos="720"/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розроблення медико-соціальної моделі домашніх візитів за місцем проживання новонародженої дитини;</w:t>
      </w:r>
    </w:p>
    <w:p w14:paraId="6E37F67B" w14:textId="63BD84AF" w:rsidR="001317A2" w:rsidRDefault="000E5DAF">
      <w:pPr>
        <w:pStyle w:val="1"/>
        <w:numPr>
          <w:ilvl w:val="0"/>
          <w:numId w:val="3"/>
        </w:numPr>
        <w:tabs>
          <w:tab w:val="clear" w:pos="720"/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інформування громадян про можливість отримання соціальних послуг з догляду на професійній основі</w:t>
      </w:r>
      <w:r w:rsidR="00911494">
        <w:rPr>
          <w:b w:val="0"/>
          <w:bCs w:val="0"/>
        </w:rPr>
        <w:t>.</w:t>
      </w:r>
      <w:r>
        <w:rPr>
          <w:b w:val="0"/>
          <w:bCs w:val="0"/>
        </w:rPr>
        <w:tab/>
      </w:r>
    </w:p>
    <w:p w14:paraId="73F7BCA0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t>Завдання 2.</w:t>
      </w:r>
      <w:r>
        <w:rPr>
          <w:b w:val="0"/>
          <w:bCs w:val="0"/>
        </w:rPr>
        <w:t xml:space="preserve"> Впровадження механізмів раннього виявлення потреб дитини у підтримці, направлення її для подальшої діагностики та організації надання допомоги і підтримки.</w:t>
      </w:r>
    </w:p>
    <w:p w14:paraId="020C2E5B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Заплановані заходи:</w:t>
      </w:r>
    </w:p>
    <w:p w14:paraId="285AFFA6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розроблення та поширення серед батьків дітей дошкільного віку інструментів раннього виявлення порушень розвитку та здоров’я дитини;</w:t>
      </w:r>
    </w:p>
    <w:p w14:paraId="460E4BB0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виявлення дітей, які мають потребу в підтримці у зв’язку з порушеннями розвитку та здоров’я, забезпечення відповідного реагування та надання необхідної допомоги.</w:t>
      </w:r>
    </w:p>
    <w:p w14:paraId="2D7A7B40" w14:textId="77777777" w:rsidR="001317A2" w:rsidRDefault="000E5DAF">
      <w:pPr>
        <w:pStyle w:val="1"/>
        <w:tabs>
          <w:tab w:val="left" w:pos="426"/>
        </w:tabs>
        <w:ind w:left="0" w:firstLine="567"/>
        <w:jc w:val="both"/>
      </w:pPr>
      <w:r>
        <w:t>Завдання 3.</w:t>
      </w:r>
      <w:r>
        <w:rPr>
          <w:b w:val="0"/>
          <w:bCs w:val="0"/>
        </w:rPr>
        <w:t xml:space="preserve"> Створення умов для залучення у життя громади дітей з особливими освітніми потребами та/або інвалідністю, а також їх сімей.</w:t>
      </w:r>
    </w:p>
    <w:p w14:paraId="4ED717B2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Заплановані заходи:</w:t>
      </w:r>
    </w:p>
    <w:p w14:paraId="2CB4F283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забезпечення доступності в громаді медичних послуг медичної реабілітації немовлят, які народилися передчасно та/або хворими, протягом перших трьох років життя; реабілітаційної допомоги дітям в амбулаторних та стаціонарних умовах; психіатричної допомоги дітям; паліативної допомоги дітям (зокрема, мобільної паліативної допомоги);</w:t>
      </w:r>
    </w:p>
    <w:p w14:paraId="5BE08925" w14:textId="7FE7AB0F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- створення безпечного комфортного інклюзивного освітнього середовища в закладах освіти громади, забезпечення архітектурної доступності </w:t>
      </w:r>
      <w:proofErr w:type="spellStart"/>
      <w:r>
        <w:rPr>
          <w:b w:val="0"/>
          <w:bCs w:val="0"/>
        </w:rPr>
        <w:t>укриттів</w:t>
      </w:r>
      <w:proofErr w:type="spellEnd"/>
      <w:r>
        <w:rPr>
          <w:b w:val="0"/>
          <w:bCs w:val="0"/>
        </w:rPr>
        <w:t>, закладів культури, позашкільної освіти, молодіжних центрів, об’єктів спортивної інфраструктури на території громади для задоволення потреб дітей та сімей з дітьми, які мають, зокрема, фізичні, інтелектуальні та сенсорні порушення;</w:t>
      </w:r>
    </w:p>
    <w:p w14:paraId="4FFA48C7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забезпечення доступності навчання в закладах загальної середньої освіти для дітей з особливими освітніми потребами;</w:t>
      </w:r>
    </w:p>
    <w:p w14:paraId="4FC6C931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надання транспортних послуг із підвезення дітям з інвалідністю та/або високими потребами у підтримці для отримання освітніх, медичних, реабілітаційних, соціальних послуг у межах передбачених видатків на надання транспортних послуг враховуючи особливості освітнього процесу;</w:t>
      </w:r>
    </w:p>
    <w:p w14:paraId="182140E8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організація надання дітям з особливими освітніми потребами, які навчаються в закладах дошкільної, загальної середньої, професійної (професійно-технічної) освіти, дітям, які не відвідують закладів освіти за станом здоров’я, підтримки в освітньому процесі відповідно до їх потреб;</w:t>
      </w:r>
    </w:p>
    <w:p w14:paraId="4EC3D188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- забезпечення допоміжними засобами реабілітації (технічними та іншими засобами реабілітації) дітей з інвалідністю, дітей з порушеннями опорно-рухового апарату в межах передбачених видатків на забезпечення допоміжними засобами реабілітації;</w:t>
      </w:r>
    </w:p>
    <w:p w14:paraId="494A32A9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забезпечення функціонування надавачів соціальних послуг, що надають батькам або особам, які їх замінюють, що здійснюють догляд за дітьми з інвалідністю, послуг з тимчасового відпочинку.</w:t>
      </w:r>
    </w:p>
    <w:p w14:paraId="3E865895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t>Завдання 4.</w:t>
      </w:r>
      <w:r>
        <w:rPr>
          <w:b w:val="0"/>
          <w:bCs w:val="0"/>
        </w:rPr>
        <w:t xml:space="preserve"> Підвищення спроможності громади виявляти вразливі сім’ї та дітей на ранніх етапах.</w:t>
      </w:r>
    </w:p>
    <w:p w14:paraId="43012824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Заплановані заходи:</w:t>
      </w:r>
    </w:p>
    <w:p w14:paraId="1E6DC904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забезпечення виявлення дітей та сімей з дітьми, які перебувають у складних життєвих обставинах або в яких існує ризик потрапляння в такі обставини, відповідного реагування та надання допомоги з метою реалізації права дитини на виховання в сім’ї;</w:t>
      </w:r>
    </w:p>
    <w:p w14:paraId="74C5736B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забезпечення ведення обліку дітей, які опинились в складних життєвих обставинах.</w:t>
      </w:r>
    </w:p>
    <w:p w14:paraId="55E9CF53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t>Завдання 5.</w:t>
      </w:r>
      <w:r>
        <w:rPr>
          <w:b w:val="0"/>
          <w:bCs w:val="0"/>
        </w:rPr>
        <w:t xml:space="preserve"> Забезпечення сталості функціонування системи надання соціальних послуг на рівні громади.</w:t>
      </w:r>
      <w:r>
        <w:rPr>
          <w:b w:val="0"/>
          <w:bCs w:val="0"/>
        </w:rPr>
        <w:tab/>
      </w:r>
    </w:p>
    <w:p w14:paraId="05C37BF2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Заплановані заходи:</w:t>
      </w:r>
    </w:p>
    <w:p w14:paraId="3776AFC2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забезпечення визначення потреб громади у соціальних послугах для дітей та сімей з дітьми;</w:t>
      </w:r>
    </w:p>
    <w:p w14:paraId="5F416BD5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- надання соціальних послуг дітям та сім’ям з дітьми відповідно до результатів визначення потреб громади у соціальних послугах, зокрема, шляхом соціального замовлення, державно-приватного партнерства, конкурсів соціальних проектів, місцевих соціальних програм, публічних </w:t>
      </w:r>
      <w:proofErr w:type="spellStart"/>
      <w:r>
        <w:rPr>
          <w:b w:val="0"/>
          <w:bCs w:val="0"/>
        </w:rPr>
        <w:t>закупівель</w:t>
      </w:r>
      <w:proofErr w:type="spellEnd"/>
      <w:r>
        <w:rPr>
          <w:b w:val="0"/>
          <w:bCs w:val="0"/>
        </w:rPr>
        <w:t>, співробітництва з іншими територіальними громадами тощо;</w:t>
      </w:r>
    </w:p>
    <w:p w14:paraId="6BD2B9B8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здійснення контролю за дотриманням державних стандартів надання соціальних послуг, якістю надання соціальних послуг для дітей та сімей з дітьми;</w:t>
      </w:r>
    </w:p>
    <w:p w14:paraId="402D8B8A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здійснення взаємодії органів місцевого самоврядування з громадськими організаціями щодо надання соціальних послуг.</w:t>
      </w:r>
    </w:p>
    <w:p w14:paraId="2E4EFAC3" w14:textId="00CFB54C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t>Завдання 6.</w:t>
      </w:r>
      <w:r>
        <w:rPr>
          <w:b w:val="0"/>
          <w:bCs w:val="0"/>
        </w:rPr>
        <w:t xml:space="preserve"> Розвиток у громаді </w:t>
      </w:r>
      <w:r w:rsidR="004F4059">
        <w:rPr>
          <w:b w:val="0"/>
          <w:bCs w:val="0"/>
        </w:rPr>
        <w:t xml:space="preserve">інституту </w:t>
      </w:r>
      <w:r>
        <w:rPr>
          <w:b w:val="0"/>
          <w:bCs w:val="0"/>
        </w:rPr>
        <w:t>патронатних сімей або інших форм виховання з умовами, наближеними до сімейних, як альтернативи.</w:t>
      </w:r>
    </w:p>
    <w:p w14:paraId="26F6C536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Заплановані заходи:</w:t>
      </w:r>
    </w:p>
    <w:p w14:paraId="63F86F33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визначення потреб громади у запровадженні послуги патронату над дитиною, пошук та первинний відбір кандидатів у патронатні вихователі та їх помічники;</w:t>
      </w:r>
    </w:p>
    <w:p w14:paraId="4CCED569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проведення інформаційно-просвітницької роботи щодо надання послуги патронату;</w:t>
      </w:r>
    </w:p>
    <w:p w14:paraId="35DE0DD6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співпраця громади з центрами зайнятості населення для підбору кандидатів в патронатні вихователі.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145BAD63" w14:textId="77777777" w:rsidR="001317A2" w:rsidRPr="00467A7B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 w:rsidRPr="00467A7B">
        <w:t>Напрям 2. Зростання дітей-сиріт та дітей, позбавлених батьківського піклування, у тому числі дітей з інвалідністю, в сімейному оточенні. Підтримка, розвиток та популяризація сімейних форм виховання дітей-сиріт, дітей, позбавлених батьківського  піклування.</w:t>
      </w:r>
      <w:r w:rsidRPr="00467A7B">
        <w:rPr>
          <w:b w:val="0"/>
          <w:bCs w:val="0"/>
        </w:rPr>
        <w:tab/>
      </w:r>
      <w:r w:rsidRPr="00467A7B">
        <w:rPr>
          <w:b w:val="0"/>
          <w:bCs w:val="0"/>
        </w:rPr>
        <w:tab/>
      </w:r>
    </w:p>
    <w:p w14:paraId="1C177C5E" w14:textId="3B6AD085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t>Завдання 1.</w:t>
      </w:r>
      <w:r>
        <w:rPr>
          <w:b w:val="0"/>
          <w:bCs w:val="0"/>
        </w:rPr>
        <w:t xml:space="preserve"> Прийняття рішень про влаштування дитини з урахуванням її найкращих інтересів і потреб</w:t>
      </w:r>
      <w:r w:rsidR="004F4059">
        <w:rPr>
          <w:b w:val="0"/>
          <w:bCs w:val="0"/>
        </w:rPr>
        <w:t>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4C0AEDFA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Заплановані заходи:</w:t>
      </w:r>
    </w:p>
    <w:p w14:paraId="5A5862C4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забезпечення виявлення дітей, які залишилися без батьківського піклування, надання їм статусу дитини-сироти або дитини, позбавленої батьківського піклування, та влаштування таких дітей у сімейні форми виховання;</w:t>
      </w:r>
    </w:p>
    <w:p w14:paraId="0BD1D5F8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ведення обліку дітей-сиріт, дітей, позбавлених батьківського піклування, зокрема засобами Єдиної інформаційно-аналітичної системи «Діти»;</w:t>
      </w:r>
    </w:p>
    <w:p w14:paraId="0C0A39A1" w14:textId="06CEAD7B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участь працівників служби</w:t>
      </w:r>
      <w:r w:rsidR="004F4059">
        <w:rPr>
          <w:b w:val="0"/>
          <w:bCs w:val="0"/>
        </w:rPr>
        <w:t xml:space="preserve"> (відділу)</w:t>
      </w:r>
      <w:r>
        <w:rPr>
          <w:b w:val="0"/>
          <w:bCs w:val="0"/>
        </w:rPr>
        <w:t xml:space="preserve"> у справах дітей громади в навчаннях (тренінгах, семінарах) для з питань </w:t>
      </w:r>
      <w:proofErr w:type="spellStart"/>
      <w:r>
        <w:rPr>
          <w:b w:val="0"/>
          <w:bCs w:val="0"/>
        </w:rPr>
        <w:t>взаємодобору</w:t>
      </w:r>
      <w:proofErr w:type="spellEnd"/>
      <w:r>
        <w:rPr>
          <w:b w:val="0"/>
          <w:bCs w:val="0"/>
        </w:rPr>
        <w:t xml:space="preserve"> дитини та сім’ї, організації знайомства дитини та сім’ї, з’ясування думки дитини під час прийняття рішення про її влаштування.</w:t>
      </w:r>
    </w:p>
    <w:p w14:paraId="7F51813E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t xml:space="preserve">Завдання 2. </w:t>
      </w:r>
      <w:r>
        <w:rPr>
          <w:b w:val="0"/>
          <w:bCs w:val="0"/>
        </w:rPr>
        <w:t>Запровадження ефективних механізмів інформування та залучення осіб для створення сімейних форм виховання для влаштування дітей-сиріт та дітей, позбавлених батьківського піклування.</w:t>
      </w:r>
      <w:r>
        <w:rPr>
          <w:b w:val="0"/>
          <w:bCs w:val="0"/>
        </w:rPr>
        <w:tab/>
      </w:r>
    </w:p>
    <w:p w14:paraId="74D82AB8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Заплановані заходи:</w:t>
      </w:r>
    </w:p>
    <w:p w14:paraId="23EBD725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CF103F">
        <w:rPr>
          <w:b w:val="0"/>
          <w:bCs w:val="0"/>
        </w:rPr>
        <w:t>п</w:t>
      </w:r>
      <w:r>
        <w:rPr>
          <w:b w:val="0"/>
          <w:bCs w:val="0"/>
        </w:rPr>
        <w:t>роведення інформаційних кампаній з метою популяризації сімейних форм виховання дітей та формування в с</w:t>
      </w:r>
      <w:r w:rsidRPr="00CF103F">
        <w:rPr>
          <w:b w:val="0"/>
          <w:bCs w:val="0"/>
        </w:rPr>
        <w:t>п</w:t>
      </w:r>
      <w:r>
        <w:rPr>
          <w:b w:val="0"/>
          <w:bCs w:val="0"/>
        </w:rPr>
        <w:t>ільноті позитивного ставлення до сімей, які виховують дітей-сиріт та дітей, позбавлених батьківського піклування, у рамках яких, зокрема, демонструються успішні випадки влаштування дітей (за згодою дорослих та дітей, яких це стосується).</w:t>
      </w:r>
    </w:p>
    <w:p w14:paraId="29A97B7D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 w:rsidRPr="00CF103F">
        <w:t>Завдання 3.</w:t>
      </w:r>
      <w:r w:rsidRPr="00CF103F">
        <w:rPr>
          <w:b w:val="0"/>
          <w:bCs w:val="0"/>
        </w:rPr>
        <w:t xml:space="preserve"> </w:t>
      </w:r>
      <w:r>
        <w:rPr>
          <w:b w:val="0"/>
          <w:bCs w:val="0"/>
        </w:rPr>
        <w:t>Забезпечення влаштування дітей-сиріт, дітей, позбавлених батьківського піклування в сімейні форми виховання та усиновлення.</w:t>
      </w:r>
    </w:p>
    <w:p w14:paraId="65F3241A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Заплановані заходи:</w:t>
      </w:r>
      <w:r>
        <w:rPr>
          <w:b w:val="0"/>
          <w:bCs w:val="0"/>
        </w:rPr>
        <w:tab/>
      </w:r>
    </w:p>
    <w:p w14:paraId="3BBCF467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 w:rsidRPr="00F04A2B">
        <w:rPr>
          <w:b w:val="0"/>
          <w:bCs w:val="0"/>
        </w:rPr>
        <w:t>- здійснення оцінки</w:t>
      </w:r>
      <w:r>
        <w:rPr>
          <w:b w:val="0"/>
          <w:bCs w:val="0"/>
        </w:rPr>
        <w:t xml:space="preserve"> потреб дитини з метою влаштування її в сімейні форми виховання та усиновлення та підготовка до влаштування в сім’ю;</w:t>
      </w:r>
    </w:p>
    <w:p w14:paraId="1B1D29DE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прийняття рішень щодо влаштування дітей в сімейні форми виховання з урахуванням думки дитини та виключно в інтересах дитини.</w:t>
      </w:r>
    </w:p>
    <w:p w14:paraId="48DBDDA6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t>Завдання 4.</w:t>
      </w:r>
      <w:r>
        <w:rPr>
          <w:b w:val="0"/>
          <w:bCs w:val="0"/>
        </w:rPr>
        <w:t xml:space="preserve"> Забезпечення якісної підтримки сімей, в яких виховуються діти-сироти та діти, позбавлені батьківського піклування, працівниками надавачів соціальних послуг.</w:t>
      </w:r>
      <w:r>
        <w:rPr>
          <w:b w:val="0"/>
          <w:bCs w:val="0"/>
        </w:rPr>
        <w:tab/>
      </w:r>
    </w:p>
    <w:p w14:paraId="35D30564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Заплановані заходи:</w:t>
      </w:r>
    </w:p>
    <w:p w14:paraId="7B82B03B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забезпечення якісного соціального супроводу сімей, у яких виховуються діти-сироти та діти, позбавлені батьківського піклування;</w:t>
      </w:r>
    </w:p>
    <w:p w14:paraId="5FAFBEA5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- здійснення контролю за станом утримання та виховання дітей у сім’ях опікунів, піклувальників, прийомних </w:t>
      </w:r>
      <w:proofErr w:type="spellStart"/>
      <w:r>
        <w:rPr>
          <w:b w:val="0"/>
          <w:bCs w:val="0"/>
        </w:rPr>
        <w:t>сімʼях</w:t>
      </w:r>
      <w:proofErr w:type="spellEnd"/>
      <w:r>
        <w:rPr>
          <w:b w:val="0"/>
          <w:bCs w:val="0"/>
        </w:rPr>
        <w:t>, дитячих будинках сімейного типу та виконання опікунами, піклувальниками, прийомними батьками, батьками-вихователями покладених на них обов’язків, а також підготовки дитини до самостійного життя.</w:t>
      </w:r>
    </w:p>
    <w:p w14:paraId="7431997A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t xml:space="preserve">Завдання 5. </w:t>
      </w:r>
      <w:r>
        <w:rPr>
          <w:b w:val="0"/>
          <w:bCs w:val="0"/>
        </w:rPr>
        <w:t>Забезпечення належного рівня матеріального забезпечення та соціального захисту осіб, які виховують дітей-сиріт та дітей, позбавлених батьківського піклування.</w:t>
      </w:r>
    </w:p>
    <w:p w14:paraId="2DD9DFD9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Заплановані заходи:</w:t>
      </w:r>
    </w:p>
    <w:p w14:paraId="1A6D4B7F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проведення дослідження стану утримання та рівня забезпечення потреб дітей-сиріт та дітей, позбавлених батьківського піклування, які виховуються в сімейних формах виховання;</w:t>
      </w:r>
    </w:p>
    <w:p w14:paraId="6DF5FB6F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- забезпечення співпраці з громадськими та благодійними організаціями </w:t>
      </w:r>
      <w:r>
        <w:rPr>
          <w:b w:val="0"/>
          <w:bCs w:val="0"/>
        </w:rPr>
        <w:lastRenderedPageBreak/>
        <w:t>щодо надання допомоги прийомним сім’ям, дитячим будинкам сімейного типу в облаштуванні житла.</w:t>
      </w:r>
    </w:p>
    <w:p w14:paraId="10BBC94A" w14:textId="0C9EB8F6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t>Завдання 6.</w:t>
      </w:r>
      <w:r>
        <w:rPr>
          <w:b w:val="0"/>
          <w:bCs w:val="0"/>
        </w:rPr>
        <w:t xml:space="preserve"> Підтримка, розвиток та популяризація сімейних форм виховання дітей-сиріт, дітей, позбавлених батьківського  піклування</w:t>
      </w:r>
      <w:r w:rsidR="00F04A2B">
        <w:rPr>
          <w:b w:val="0"/>
          <w:bCs w:val="0"/>
        </w:rPr>
        <w:t>.</w:t>
      </w:r>
    </w:p>
    <w:p w14:paraId="0F25C805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З метою підтримки опікунських родин заплановано: </w:t>
      </w:r>
    </w:p>
    <w:p w14:paraId="37771AC5" w14:textId="0BE1D4E3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надання одноразової адресної грошової допомоги опікунській родині на кожну дитину-сироту, дитину, позбавлену батьківського піклування, влаштовану під опіку, піклування, із розрахунку 5</w:t>
      </w:r>
      <w:r w:rsidR="00F04A2B">
        <w:rPr>
          <w:b w:val="0"/>
          <w:bCs w:val="0"/>
        </w:rPr>
        <w:t xml:space="preserve"> </w:t>
      </w:r>
      <w:r>
        <w:rPr>
          <w:b w:val="0"/>
          <w:bCs w:val="0"/>
        </w:rPr>
        <w:t>000,0 грн. на дитину;</w:t>
      </w:r>
    </w:p>
    <w:p w14:paraId="6F4ABED2" w14:textId="225DD2CA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надання одноразової адресної грошової допомоги дітям-сиротам, дітям, позбавленим батьківського піклування, випускникам шкіл для придбання одягу та взуття із розрахунку 2</w:t>
      </w:r>
      <w:r w:rsidR="00E92425">
        <w:rPr>
          <w:b w:val="0"/>
          <w:bCs w:val="0"/>
        </w:rPr>
        <w:t xml:space="preserve"> </w:t>
      </w:r>
      <w:r>
        <w:rPr>
          <w:b w:val="0"/>
          <w:bCs w:val="0"/>
        </w:rPr>
        <w:t>500,0 грн. на кожну дитину.</w:t>
      </w:r>
    </w:p>
    <w:p w14:paraId="21877487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З метою підтримки та популяризації прийомних сімей та дитячих будинків сімейного типу заплановано допомоги:</w:t>
      </w:r>
    </w:p>
    <w:p w14:paraId="648E2ACB" w14:textId="48B53EF0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надання щомісячної адресної грошової допомоги дитячим будинкам сімейного типу на кожну дитину-сироту, дитину, позбавлену батьківського піклування, та особу з їх числа, дитину, щодо якої встановлено факт відсутності батьківського піклування, які виховуються в дитячому будинку сімейного типу, із розрахунку 1</w:t>
      </w:r>
      <w:r w:rsidR="00E92425">
        <w:rPr>
          <w:b w:val="0"/>
          <w:bCs w:val="0"/>
        </w:rPr>
        <w:t xml:space="preserve"> </w:t>
      </w:r>
      <w:r>
        <w:rPr>
          <w:b w:val="0"/>
          <w:bCs w:val="0"/>
        </w:rPr>
        <w:t>000,0 грн.;</w:t>
      </w:r>
    </w:p>
    <w:p w14:paraId="3D0CA016" w14:textId="6295B132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 надання одноразової адресної грошової допомоги прийомним сім’ям, дитячим будинкам сімейного типу на кожну дитину-сироту, дитину, позбавлену батьківського піклування,  дитину, щодо якої встановлено факт відсутності батьківського піклування, яка буде влаштована до прийомної сім’ї, дитячого будинку сімейного типу із розрахунку 5</w:t>
      </w:r>
      <w:r w:rsidR="00E92425">
        <w:rPr>
          <w:b w:val="0"/>
          <w:bCs w:val="0"/>
        </w:rPr>
        <w:t xml:space="preserve"> </w:t>
      </w:r>
      <w:r>
        <w:rPr>
          <w:b w:val="0"/>
          <w:bCs w:val="0"/>
        </w:rPr>
        <w:t>000,0 грн. на дитину.</w:t>
      </w:r>
    </w:p>
    <w:p w14:paraId="77A001E4" w14:textId="23BBB198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t>Завдання 7.</w:t>
      </w:r>
      <w:r>
        <w:rPr>
          <w:b w:val="0"/>
          <w:bCs w:val="0"/>
        </w:rPr>
        <w:t xml:space="preserve"> Підтримка, розвиток та популяризація патронатних сімей</w:t>
      </w:r>
      <w:r w:rsidR="00E92425">
        <w:rPr>
          <w:b w:val="0"/>
          <w:bCs w:val="0"/>
        </w:rPr>
        <w:t>.</w:t>
      </w:r>
    </w:p>
    <w:p w14:paraId="507583D5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 Заплановані заходи:</w:t>
      </w:r>
    </w:p>
    <w:p w14:paraId="474F73E5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 - забезпечення своєчасного догляду, виховання та реабілітації дитини, влаштованої до сім’ї патронатного вихователя шляхом виплати поворотної фінансової допомоги патронатному вихователю до моменту отримання державної соціальної допомоги;</w:t>
      </w:r>
    </w:p>
    <w:p w14:paraId="4E1DF926" w14:textId="6BEF554A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 -  виплата одноразової адресної грошової допомог патронатному вихователю на кожну дитину, влаштовану до сім’ї патронатного вихователя, із розрахунку 5</w:t>
      </w:r>
      <w:r w:rsidR="00E92425">
        <w:rPr>
          <w:b w:val="0"/>
          <w:bCs w:val="0"/>
        </w:rPr>
        <w:t xml:space="preserve"> </w:t>
      </w:r>
      <w:r>
        <w:rPr>
          <w:b w:val="0"/>
          <w:bCs w:val="0"/>
        </w:rPr>
        <w:t>000,0 грн на дитину.</w:t>
      </w:r>
    </w:p>
    <w:p w14:paraId="6F20C8C4" w14:textId="77777777" w:rsidR="001317A2" w:rsidRPr="00467A7B" w:rsidRDefault="000E5DAF">
      <w:pPr>
        <w:pStyle w:val="1"/>
        <w:tabs>
          <w:tab w:val="left" w:pos="426"/>
        </w:tabs>
        <w:ind w:left="0" w:firstLine="567"/>
        <w:jc w:val="both"/>
      </w:pPr>
      <w:r w:rsidRPr="00467A7B">
        <w:t>Напрям 3. Забезпечення зростання у сімейному оточенні тимчасово переміщених (евакуйованих), примусово переміщених, депортованих дітей, а також дітей з тимчасово окупованої території, території, де ведуться чи можуть вестися бойові дії, які повернулися чи евакуйовані в безпечні регіони України, та їх інтеграція в життя територіальної громади.</w:t>
      </w:r>
    </w:p>
    <w:p w14:paraId="57C2F905" w14:textId="6104CFE6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t>Завдання 1.</w:t>
      </w:r>
      <w:r>
        <w:rPr>
          <w:b w:val="0"/>
          <w:bCs w:val="0"/>
        </w:rPr>
        <w:t xml:space="preserve"> Планування повернення на територію України тимчасово переміщених (евакуйованих) дітей із закладів, які здійснюють інституційний догляд та виховання</w:t>
      </w:r>
      <w:r w:rsidR="00D071BE">
        <w:rPr>
          <w:b w:val="0"/>
          <w:bCs w:val="0"/>
        </w:rPr>
        <w:t>.</w:t>
      </w:r>
    </w:p>
    <w:p w14:paraId="6DD80B5B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Заплановані заходи:</w:t>
      </w:r>
    </w:p>
    <w:p w14:paraId="14389A65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забезпечення ведення обліку дітей-сиріт, дітей, позбавлених батьківського піклування, які переміщені (евакуйовані) в межах України чи за кордон;</w:t>
      </w:r>
    </w:p>
    <w:p w14:paraId="5A87E3BD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забезпечення моніторингу стану утримання дітей, які тимчасово переміщені (евакуйовані) за межі України у складі закладів різних типів, форм власності та підпорядкування.</w:t>
      </w:r>
    </w:p>
    <w:p w14:paraId="2A38BBB4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lastRenderedPageBreak/>
        <w:t>Завдання 2.</w:t>
      </w:r>
      <w:r>
        <w:rPr>
          <w:b w:val="0"/>
          <w:bCs w:val="0"/>
        </w:rPr>
        <w:t xml:space="preserve"> Забезпечення влаштування дітей, які залишилися без батьківського піклування, дітей-сиріт та дітей, позбавлених батьківського піклування, які тимчасово переміщені (евакуйовані) із закладів, які здійснюють інституційний догляд та виховання, до сімейних форм виховання або усиновлення громадянами України з урахуванням потреб та найкращих інтересів дітей.</w:t>
      </w:r>
    </w:p>
    <w:p w14:paraId="5D85AD66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Заплановані заходи:</w:t>
      </w:r>
    </w:p>
    <w:p w14:paraId="6C5A070E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проведення аналізу наявності в тимчасово переміщених (евакуйованих) дітей статусу дитини-сироти чи дитини, позбавленої батьківського піклування, правових підстав для усиновлення, наявності підтверджуючих документів, забезпечення їх поновлення у разі втрати, а також, за наявності підстав, надання статусу дитини-сироти чи дитини, позбавленої батьківського піклування;</w:t>
      </w:r>
    </w:p>
    <w:p w14:paraId="54CD9E98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влаштування дітей-сиріт, дітей, позбавлених батьківського піклування, які тимчасово переміщені (евакуйовані) за межі України у складі закладів різних типів, форм власності та підпорядкування в сімейні форми виховання або усиновлення;</w:t>
      </w:r>
    </w:p>
    <w:p w14:paraId="6F4A0675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- інформування про громадські об’єднання і благодійні організації , які надають допомоги прийомним батькам, батькам-вихователям, кандидатам в </w:t>
      </w:r>
      <w:proofErr w:type="spellStart"/>
      <w:r>
        <w:rPr>
          <w:b w:val="0"/>
          <w:bCs w:val="0"/>
        </w:rPr>
        <w:t>усиновлювачі</w:t>
      </w:r>
      <w:proofErr w:type="spellEnd"/>
      <w:r>
        <w:rPr>
          <w:b w:val="0"/>
          <w:bCs w:val="0"/>
        </w:rPr>
        <w:t xml:space="preserve"> в організації поїздки та перебування за кордоном з метою знайомства з дитиною та влаштування її в </w:t>
      </w:r>
      <w:proofErr w:type="spellStart"/>
      <w:r>
        <w:rPr>
          <w:b w:val="0"/>
          <w:bCs w:val="0"/>
        </w:rPr>
        <w:t>сімʼю</w:t>
      </w:r>
      <w:proofErr w:type="spellEnd"/>
      <w:r>
        <w:rPr>
          <w:b w:val="0"/>
          <w:bCs w:val="0"/>
        </w:rPr>
        <w:t xml:space="preserve"> в порядку, встановленому законодавством;</w:t>
      </w:r>
    </w:p>
    <w:p w14:paraId="05E69D29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- забезпечення моніторингу повернення на територію України тимчасово переміщених (евакуйованих) дітей із закладів, які здійснюють інституційний догляд та виховання, внесення відповідної інформації до банку даних про дітей-сиріт та дітей, позбавлених батьківського піклування, і сім’ї потенційних </w:t>
      </w:r>
      <w:proofErr w:type="spellStart"/>
      <w:r>
        <w:rPr>
          <w:b w:val="0"/>
          <w:bCs w:val="0"/>
        </w:rPr>
        <w:t>усиновлювачів</w:t>
      </w:r>
      <w:proofErr w:type="spellEnd"/>
      <w:r>
        <w:rPr>
          <w:b w:val="0"/>
          <w:bCs w:val="0"/>
        </w:rPr>
        <w:t>, опікунів, піклувальників, прийомних батьків, батьків-вихователів з метою недопущення порушення прав таких дітей, передання їх стороннім особам чи залишення без підтримки та супроводу за кордоном;</w:t>
      </w:r>
    </w:p>
    <w:p w14:paraId="7B27DBAC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підтримка контактів з тимчасово переміщеними (евакуйованими) сім’ями опікунів, піклувальників, прийомними сім’ями, дитячими будинками сімейного типу та сприяння їх поверненню в Україну чи реінтеграцію за місцем переміщення в Україні.</w:t>
      </w:r>
    </w:p>
    <w:p w14:paraId="43235503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t>Завдання 3.</w:t>
      </w:r>
      <w:r>
        <w:rPr>
          <w:b w:val="0"/>
          <w:bCs w:val="0"/>
        </w:rPr>
        <w:t xml:space="preserve"> Визначення та задоволення потреб дітей та їх сімей, які повернулися з місць депортації, після примусового переміщення чи перебування на тимчасово окупованій території, евакуйовані з території, де ведуться чи можуть вестися бойові дії, сприяння їх реінтеграції за місцем повернення, забезпечення їх послугами та індивідуальним супроводом відповідно до потреб.</w:t>
      </w:r>
    </w:p>
    <w:p w14:paraId="3D8133EC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Заплановані заходи:</w:t>
      </w:r>
    </w:p>
    <w:p w14:paraId="20B1CACA" w14:textId="6BD7603D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- участь працівників служби </w:t>
      </w:r>
      <w:r w:rsidR="00D071BE">
        <w:rPr>
          <w:b w:val="0"/>
          <w:bCs w:val="0"/>
        </w:rPr>
        <w:t xml:space="preserve">(відділу) </w:t>
      </w:r>
      <w:r>
        <w:rPr>
          <w:b w:val="0"/>
          <w:bCs w:val="0"/>
        </w:rPr>
        <w:t>у справах дітей, надавачів соціальних послуг в навчаннях з питань організації роботи щодо соціального захисту дітей, зокрема тих, які досягли повноліття, які повернулися з місць депортації, після примусового переміщення чи перебування на тимчасово окупованих територіях, евакуйованих з територій, де ведуться чи можуть вестися бойові дії.</w:t>
      </w:r>
    </w:p>
    <w:p w14:paraId="00982179" w14:textId="77777777" w:rsidR="001317A2" w:rsidRPr="00467A7B" w:rsidRDefault="000E5DAF">
      <w:pPr>
        <w:pStyle w:val="1"/>
        <w:tabs>
          <w:tab w:val="left" w:pos="426"/>
        </w:tabs>
        <w:ind w:left="0" w:firstLine="567"/>
        <w:jc w:val="both"/>
      </w:pPr>
      <w:r w:rsidRPr="00467A7B">
        <w:t xml:space="preserve">Напрям 5. Забезпечення можливості дітей та осіб, які мають досвід альтернативного догляду та виховання, налагоджувати соціальні відносини, які сприяють їх успішній інтеграції у життя територіальних </w:t>
      </w:r>
      <w:r w:rsidRPr="00467A7B">
        <w:lastRenderedPageBreak/>
        <w:t>громад.</w:t>
      </w:r>
    </w:p>
    <w:p w14:paraId="6748DD85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t>Завдання 1.</w:t>
      </w:r>
      <w:r>
        <w:rPr>
          <w:b w:val="0"/>
          <w:bCs w:val="0"/>
        </w:rPr>
        <w:t xml:space="preserve"> Організація надання дітям, які отримують альтернативний догляд та виховання, зокрема дітям з інвалідністю, індивідуальної підтримки та допомоги у підготовці до самостійного життя.</w:t>
      </w:r>
    </w:p>
    <w:p w14:paraId="71672ADB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Заплановані заходи:</w:t>
      </w:r>
    </w:p>
    <w:p w14:paraId="1DE3FC50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організація соціальної інтеграції та реінтеграція, транзитного підтриманого проживання/учбової соціальної квартири (будинку) відповідно до потреб дітей та осіб, які мають досвід альтернативного догляду та виховання;</w:t>
      </w:r>
    </w:p>
    <w:p w14:paraId="4E533A24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забезпечення індивідуальної підтримки та допомоги дітям, які отримують альтернативний догляд і виховання у підготовці до самостійного життя та реінтеграцію в життя громади;</w:t>
      </w:r>
    </w:p>
    <w:p w14:paraId="69EA4FF1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залучення недержавних, громадських організацій до підтримки дітей та осіб, які мають досвід альтернативного догляду.</w:t>
      </w:r>
    </w:p>
    <w:p w14:paraId="594D33CE" w14:textId="76F31C6E" w:rsidR="001317A2" w:rsidRPr="00467A7B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ab/>
      </w:r>
      <w:r w:rsidRPr="00467A7B">
        <w:t>Напрям 6. Створення організаційно-правових умов для забезпечення реалізації Стратегії забезпечення права кожної дитини в Україні на зростання в сімейному оточенні на 202</w:t>
      </w:r>
      <w:r w:rsidR="00467A7B">
        <w:t>6</w:t>
      </w:r>
      <w:r w:rsidRPr="00467A7B">
        <w:t>-2028 роки.</w:t>
      </w:r>
      <w:r w:rsidRPr="00467A7B">
        <w:rPr>
          <w:b w:val="0"/>
          <w:bCs w:val="0"/>
        </w:rPr>
        <w:tab/>
      </w:r>
    </w:p>
    <w:p w14:paraId="01C9558F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t>Завдання 1.</w:t>
      </w:r>
      <w:r>
        <w:rPr>
          <w:b w:val="0"/>
          <w:bCs w:val="0"/>
        </w:rPr>
        <w:t xml:space="preserve"> Забезпечення необхідного кадрового потенціалу у сфері забезпечення та захисту прав дитини, соціальної підтримки сімей з дітьми відповідно до потреб жителів громади.</w:t>
      </w:r>
    </w:p>
    <w:p w14:paraId="23E3FBC2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Заплановані заходи:</w:t>
      </w:r>
    </w:p>
    <w:p w14:paraId="7C3E0CC7" w14:textId="79EBB48E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- забезпечення дотримання встановлених законодавством нормативів штатної чисельності працівників служби </w:t>
      </w:r>
      <w:r w:rsidR="00260B80">
        <w:rPr>
          <w:b w:val="0"/>
          <w:bCs w:val="0"/>
        </w:rPr>
        <w:t xml:space="preserve">(відділу) </w:t>
      </w:r>
      <w:r>
        <w:rPr>
          <w:b w:val="0"/>
          <w:bCs w:val="0"/>
        </w:rPr>
        <w:t>у справах дітей;</w:t>
      </w:r>
    </w:p>
    <w:p w14:paraId="737D3430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збільшення штатних одиниць соціальних фахівців для надання послуг сім’ям з дітьми на території громади;</w:t>
      </w:r>
    </w:p>
    <w:p w14:paraId="2548060F" w14:textId="17BE2EE4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організація здійснення заходів безперервного професійного розвитку для працівників служби у справах дітей та працівників, які забезпечують соціальну роботу та надання соціальних послуг відповідно до їх навчальних потреб</w:t>
      </w:r>
      <w:r w:rsidR="00260B80">
        <w:rPr>
          <w:b w:val="0"/>
          <w:bCs w:val="0"/>
        </w:rPr>
        <w:t>.</w:t>
      </w:r>
    </w:p>
    <w:p w14:paraId="571D2139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t>Завдання 2.</w:t>
      </w:r>
      <w:r>
        <w:rPr>
          <w:b w:val="0"/>
          <w:bCs w:val="0"/>
        </w:rPr>
        <w:t xml:space="preserve"> Підвищення рівня поінформованості громадян щодо неприпустимості виховання дитини в закладах, які здійснюють інституційний догляд та виховання, важливості забезпечення сприятливого та безпечного сімейного середовища для повноцінного фізичного, емоційного та соціального розвитку дитини.</w:t>
      </w:r>
    </w:p>
    <w:p w14:paraId="13907541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Заплановані заходи:</w:t>
      </w:r>
    </w:p>
    <w:p w14:paraId="27EF0785" w14:textId="00581AEA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Проведення інформаційних кампаній</w:t>
      </w:r>
      <w:r w:rsidR="0032380D">
        <w:rPr>
          <w:b w:val="0"/>
          <w:bCs w:val="0"/>
        </w:rPr>
        <w:t>,</w:t>
      </w:r>
      <w:r>
        <w:rPr>
          <w:b w:val="0"/>
          <w:bCs w:val="0"/>
        </w:rPr>
        <w:t xml:space="preserve"> спрямованих на формування в суспільстві:</w:t>
      </w:r>
    </w:p>
    <w:p w14:paraId="1800490B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- усталених переконань, що безпечна та любляча </w:t>
      </w:r>
      <w:proofErr w:type="spellStart"/>
      <w:r>
        <w:rPr>
          <w:b w:val="0"/>
          <w:bCs w:val="0"/>
        </w:rPr>
        <w:t>сімʼя</w:t>
      </w:r>
      <w:proofErr w:type="spellEnd"/>
      <w:r>
        <w:rPr>
          <w:b w:val="0"/>
          <w:bCs w:val="0"/>
        </w:rPr>
        <w:t xml:space="preserve"> є найкращим середовищем для повноцінного та гармонійного розвитку дитини;</w:t>
      </w:r>
    </w:p>
    <w:p w14:paraId="5DFEE8A9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позитивного сприйняття дітей з інвалідністю, порушеннями розвитку, особливими освітніми потребами, дітей, які мають досвід інституційного догляду та виховання;</w:t>
      </w:r>
    </w:p>
    <w:p w14:paraId="1730880B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сприйняття соціальної вразливості та отримання соціальної підтримки як соціальних норм;</w:t>
      </w:r>
    </w:p>
    <w:p w14:paraId="3BDFD002" w14:textId="77777777" w:rsidR="001317A2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- популярності сімей патронатних вихователів, а також інших форм тимчасового влаштування дітей, зокрема в </w:t>
      </w:r>
      <w:proofErr w:type="spellStart"/>
      <w:r>
        <w:rPr>
          <w:b w:val="0"/>
          <w:bCs w:val="0"/>
        </w:rPr>
        <w:t>сімʼю</w:t>
      </w:r>
      <w:proofErr w:type="spellEnd"/>
      <w:r>
        <w:rPr>
          <w:b w:val="0"/>
          <w:bCs w:val="0"/>
        </w:rPr>
        <w:t xml:space="preserve"> родичів та знайомих;</w:t>
      </w:r>
    </w:p>
    <w:p w14:paraId="3E365533" w14:textId="77777777" w:rsidR="0018218C" w:rsidRDefault="000E5DAF">
      <w:pPr>
        <w:pStyle w:val="1"/>
        <w:tabs>
          <w:tab w:val="left" w:pos="426"/>
        </w:tabs>
        <w:ind w:left="0" w:firstLine="567"/>
        <w:jc w:val="both"/>
        <w:rPr>
          <w:b w:val="0"/>
          <w:bCs w:val="0"/>
        </w:rPr>
      </w:pPr>
      <w:r>
        <w:rPr>
          <w:b w:val="0"/>
          <w:bCs w:val="0"/>
        </w:rPr>
        <w:t>- популярності прийомних сімей, дитячих будинків сімейного типу, усиновлення дітей.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456F56D3" w14:textId="16C01487" w:rsidR="0018218C" w:rsidRPr="00631E98" w:rsidRDefault="0018218C" w:rsidP="0018218C">
      <w:pPr>
        <w:ind w:firstLine="567"/>
        <w:jc w:val="both"/>
        <w:rPr>
          <w:sz w:val="28"/>
          <w:szCs w:val="28"/>
        </w:rPr>
      </w:pPr>
      <w:r w:rsidRPr="00BE4107">
        <w:rPr>
          <w:sz w:val="28"/>
          <w:szCs w:val="28"/>
        </w:rPr>
        <w:lastRenderedPageBreak/>
        <w:t>Перелік завдань і заходів Програми викладено в додатку 1 до Програми.</w:t>
      </w:r>
    </w:p>
    <w:p w14:paraId="143BB78B" w14:textId="063BC662" w:rsidR="001317A2" w:rsidRDefault="000E5DAF">
      <w:pPr>
        <w:pStyle w:val="1"/>
        <w:tabs>
          <w:tab w:val="left" w:pos="426"/>
        </w:tabs>
        <w:ind w:left="0" w:firstLine="567"/>
        <w:jc w:val="both"/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7342524C" w14:textId="7E05FE4A" w:rsidR="001317A2" w:rsidRDefault="000E5DAF">
      <w:pPr>
        <w:pStyle w:val="1"/>
        <w:tabs>
          <w:tab w:val="left" w:pos="3523"/>
        </w:tabs>
        <w:spacing w:before="1"/>
        <w:ind w:left="0" w:firstLine="0"/>
        <w:jc w:val="center"/>
      </w:pPr>
      <w:r>
        <w:t>4. Обсяги</w:t>
      </w:r>
      <w:r>
        <w:rPr>
          <w:spacing w:val="-6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джерела</w:t>
      </w:r>
      <w:r>
        <w:rPr>
          <w:spacing w:val="-1"/>
        </w:rPr>
        <w:t xml:space="preserve"> </w:t>
      </w:r>
      <w:r>
        <w:t>фінансування</w:t>
      </w:r>
      <w:r w:rsidR="0032380D">
        <w:t xml:space="preserve"> Програми</w:t>
      </w:r>
    </w:p>
    <w:p w14:paraId="525C2711" w14:textId="77777777" w:rsidR="001317A2" w:rsidRDefault="001317A2">
      <w:pPr>
        <w:pStyle w:val="1"/>
        <w:tabs>
          <w:tab w:val="left" w:pos="3523"/>
        </w:tabs>
        <w:spacing w:before="1"/>
        <w:ind w:left="0" w:firstLine="567"/>
        <w:jc w:val="right"/>
        <w:rPr>
          <w:lang w:val="ru-RU"/>
        </w:rPr>
      </w:pPr>
    </w:p>
    <w:p w14:paraId="2426A7DF" w14:textId="77777777" w:rsidR="0018218C" w:rsidRPr="00467A7B" w:rsidRDefault="0018218C" w:rsidP="0018218C">
      <w:pPr>
        <w:ind w:firstLine="567"/>
        <w:jc w:val="both"/>
        <w:rPr>
          <w:sz w:val="28"/>
          <w:szCs w:val="28"/>
          <w:lang w:eastAsia="uk-UA"/>
        </w:rPr>
      </w:pPr>
      <w:r w:rsidRPr="00467A7B">
        <w:rPr>
          <w:sz w:val="28"/>
          <w:szCs w:val="28"/>
          <w:lang w:eastAsia="uk-UA"/>
        </w:rPr>
        <w:t xml:space="preserve">Головним розпорядником бюджетних коштів на виконання завдань та заходів Програми є </w:t>
      </w:r>
      <w:proofErr w:type="spellStart"/>
      <w:r w:rsidRPr="00467A7B">
        <w:rPr>
          <w:sz w:val="28"/>
          <w:szCs w:val="28"/>
          <w:lang w:eastAsia="uk-UA"/>
        </w:rPr>
        <w:t>Широківська</w:t>
      </w:r>
      <w:proofErr w:type="spellEnd"/>
      <w:r w:rsidRPr="00467A7B">
        <w:rPr>
          <w:sz w:val="28"/>
          <w:szCs w:val="28"/>
          <w:lang w:eastAsia="uk-UA"/>
        </w:rPr>
        <w:t xml:space="preserve"> сільська рада Запорізького району Запорізької області.</w:t>
      </w:r>
    </w:p>
    <w:p w14:paraId="7A02C9EF" w14:textId="77777777" w:rsidR="0018218C" w:rsidRPr="00467A7B" w:rsidRDefault="0018218C" w:rsidP="0018218C">
      <w:pPr>
        <w:ind w:firstLine="567"/>
        <w:jc w:val="both"/>
        <w:rPr>
          <w:sz w:val="28"/>
          <w:szCs w:val="28"/>
          <w:lang w:eastAsia="uk-UA"/>
        </w:rPr>
      </w:pPr>
      <w:r w:rsidRPr="00467A7B">
        <w:rPr>
          <w:sz w:val="28"/>
          <w:szCs w:val="28"/>
          <w:lang w:eastAsia="uk-UA"/>
        </w:rPr>
        <w:t xml:space="preserve">Фінансування заходів Програми здійснюється за рахунок коштів бюджету </w:t>
      </w:r>
      <w:proofErr w:type="spellStart"/>
      <w:r w:rsidRPr="00467A7B">
        <w:rPr>
          <w:sz w:val="28"/>
          <w:szCs w:val="28"/>
          <w:lang w:eastAsia="uk-UA"/>
        </w:rPr>
        <w:t>Широківської</w:t>
      </w:r>
      <w:proofErr w:type="spellEnd"/>
      <w:r w:rsidRPr="00467A7B">
        <w:rPr>
          <w:sz w:val="28"/>
          <w:szCs w:val="28"/>
          <w:lang w:eastAsia="uk-UA"/>
        </w:rPr>
        <w:t xml:space="preserve"> сільської територіальної громади та інших джерел не заборонених чинним законодавством України.</w:t>
      </w:r>
    </w:p>
    <w:p w14:paraId="5809D14E" w14:textId="77777777" w:rsidR="0018218C" w:rsidRPr="00467A7B" w:rsidRDefault="0018218C" w:rsidP="0018218C">
      <w:pPr>
        <w:tabs>
          <w:tab w:val="left" w:pos="284"/>
        </w:tabs>
        <w:jc w:val="both"/>
        <w:rPr>
          <w:bCs/>
          <w:sz w:val="28"/>
          <w:szCs w:val="28"/>
        </w:rPr>
      </w:pPr>
      <w:r w:rsidRPr="00467A7B">
        <w:rPr>
          <w:sz w:val="28"/>
          <w:szCs w:val="28"/>
          <w:lang w:eastAsia="uk-UA"/>
        </w:rPr>
        <w:tab/>
        <w:t xml:space="preserve">     Обсяги фінансування протягом періоду дії Програми можуть буть скореговані на підставі відповідного рішення сільської </w:t>
      </w:r>
      <w:proofErr w:type="spellStart"/>
      <w:r w:rsidRPr="00467A7B">
        <w:rPr>
          <w:sz w:val="28"/>
          <w:szCs w:val="28"/>
          <w:lang w:eastAsia="uk-UA"/>
        </w:rPr>
        <w:t>Широківської</w:t>
      </w:r>
      <w:proofErr w:type="spellEnd"/>
      <w:r w:rsidRPr="00467A7B">
        <w:rPr>
          <w:sz w:val="28"/>
          <w:szCs w:val="28"/>
          <w:lang w:eastAsia="uk-UA"/>
        </w:rPr>
        <w:t xml:space="preserve"> ради за погодженням з постійними комісіями 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 та </w:t>
      </w:r>
      <w:r w:rsidRPr="00467A7B">
        <w:rPr>
          <w:sz w:val="28"/>
          <w:szCs w:val="28"/>
        </w:rPr>
        <w:t xml:space="preserve">з питань освіти, культури, охорони здоров’я, соціального захисту населення </w:t>
      </w:r>
      <w:proofErr w:type="spellStart"/>
      <w:r w:rsidRPr="00467A7B">
        <w:rPr>
          <w:sz w:val="28"/>
          <w:szCs w:val="28"/>
        </w:rPr>
        <w:t>Широківської</w:t>
      </w:r>
      <w:proofErr w:type="spellEnd"/>
      <w:r w:rsidRPr="00467A7B">
        <w:rPr>
          <w:sz w:val="28"/>
          <w:szCs w:val="28"/>
        </w:rPr>
        <w:t xml:space="preserve"> сільської ради Запорізького району Запорізької області.</w:t>
      </w:r>
    </w:p>
    <w:p w14:paraId="0BAF845E" w14:textId="211DA199" w:rsidR="0018218C" w:rsidRPr="00127A91" w:rsidRDefault="0018218C" w:rsidP="00BE4107">
      <w:pPr>
        <w:ind w:firstLine="567"/>
        <w:jc w:val="both"/>
        <w:rPr>
          <w:sz w:val="28"/>
          <w:szCs w:val="28"/>
          <w:lang w:eastAsia="uk-UA"/>
        </w:rPr>
      </w:pPr>
      <w:r w:rsidRPr="00467A7B">
        <w:rPr>
          <w:sz w:val="28"/>
          <w:szCs w:val="28"/>
          <w:lang w:eastAsia="uk-UA"/>
        </w:rPr>
        <w:t xml:space="preserve">Загальний обсяг видатків з місцевого бюджету на виконання </w:t>
      </w:r>
      <w:r w:rsidR="00BE4107">
        <w:rPr>
          <w:sz w:val="28"/>
          <w:szCs w:val="28"/>
          <w:lang w:eastAsia="uk-UA"/>
        </w:rPr>
        <w:t xml:space="preserve">завдань та </w:t>
      </w:r>
      <w:r w:rsidRPr="00467A7B">
        <w:rPr>
          <w:sz w:val="28"/>
          <w:szCs w:val="28"/>
          <w:lang w:eastAsia="uk-UA"/>
        </w:rPr>
        <w:t>заходів Програми викладено в додатку 1 до Програми.</w:t>
      </w:r>
    </w:p>
    <w:p w14:paraId="0778BAE7" w14:textId="77777777" w:rsidR="001317A2" w:rsidRPr="00467A7B" w:rsidRDefault="001317A2">
      <w:pPr>
        <w:pStyle w:val="TableParagraph"/>
        <w:spacing w:line="303" w:lineRule="exact"/>
        <w:ind w:firstLine="567"/>
        <w:jc w:val="both"/>
        <w:rPr>
          <w:sz w:val="12"/>
          <w:szCs w:val="12"/>
          <w:shd w:val="clear" w:color="auto" w:fill="FFFFFF"/>
        </w:rPr>
      </w:pPr>
    </w:p>
    <w:p w14:paraId="3DA6D84E" w14:textId="28EE2FE7" w:rsidR="001317A2" w:rsidRDefault="000E5DAF" w:rsidP="00BE4107">
      <w:pPr>
        <w:pStyle w:val="ac"/>
        <w:numPr>
          <w:ilvl w:val="0"/>
          <w:numId w:val="2"/>
        </w:numPr>
      </w:pPr>
      <w:r>
        <w:rPr>
          <w:b/>
        </w:rPr>
        <w:t>Очікувані</w:t>
      </w:r>
      <w:r>
        <w:rPr>
          <w:b/>
          <w:spacing w:val="-4"/>
        </w:rPr>
        <w:t xml:space="preserve"> </w:t>
      </w:r>
      <w:r>
        <w:rPr>
          <w:b/>
        </w:rPr>
        <w:t>результати</w:t>
      </w:r>
      <w:r w:rsidR="00AB2C7A">
        <w:rPr>
          <w:b/>
        </w:rPr>
        <w:t xml:space="preserve"> виконання Програми</w:t>
      </w:r>
    </w:p>
    <w:p w14:paraId="44C4FE81" w14:textId="77777777" w:rsidR="001317A2" w:rsidRPr="00467A7B" w:rsidRDefault="001317A2" w:rsidP="00BE4107">
      <w:pPr>
        <w:pStyle w:val="ac"/>
        <w:ind w:left="0" w:firstLine="567"/>
        <w:rPr>
          <w:sz w:val="12"/>
          <w:szCs w:val="12"/>
        </w:rPr>
      </w:pPr>
    </w:p>
    <w:p w14:paraId="5464705B" w14:textId="1A9775E9" w:rsidR="001317A2" w:rsidRDefault="000E5DAF" w:rsidP="00BE4107">
      <w:pPr>
        <w:pStyle w:val="ac"/>
        <w:ind w:left="0" w:firstLine="567"/>
      </w:pPr>
      <w:r>
        <w:t>Виконання</w:t>
      </w:r>
      <w:r>
        <w:rPr>
          <w:spacing w:val="-4"/>
        </w:rPr>
        <w:t xml:space="preserve"> </w:t>
      </w:r>
      <w:r w:rsidR="00AB2C7A">
        <w:rPr>
          <w:spacing w:val="-4"/>
        </w:rPr>
        <w:t>заходів та завдань П</w:t>
      </w:r>
      <w:r>
        <w:t>рограми</w:t>
      </w:r>
      <w:r>
        <w:rPr>
          <w:spacing w:val="-4"/>
        </w:rPr>
        <w:t xml:space="preserve"> </w:t>
      </w:r>
      <w:r>
        <w:t>дасть</w:t>
      </w:r>
      <w:r>
        <w:rPr>
          <w:spacing w:val="-3"/>
        </w:rPr>
        <w:t xml:space="preserve"> </w:t>
      </w:r>
      <w:r w:rsidR="00AB2C7A">
        <w:t>змогу</w:t>
      </w:r>
      <w:r>
        <w:t>:</w:t>
      </w:r>
    </w:p>
    <w:p w14:paraId="2C373691" w14:textId="77777777" w:rsidR="001317A2" w:rsidRDefault="000E5DAF">
      <w:pPr>
        <w:pStyle w:val="af0"/>
        <w:numPr>
          <w:ilvl w:val="0"/>
          <w:numId w:val="1"/>
        </w:numPr>
        <w:tabs>
          <w:tab w:val="left" w:pos="930"/>
        </w:tabs>
        <w:ind w:left="0" w:right="101" w:firstLine="567"/>
        <w:rPr>
          <w:sz w:val="28"/>
        </w:rPr>
      </w:pPr>
      <w:r>
        <w:rPr>
          <w:sz w:val="28"/>
          <w:szCs w:val="28"/>
        </w:rPr>
        <w:t>збільшити кількість дітей-сиріт та дітей, позбавлених батьківського піклування, які перебувають в сімейних формах виховання, до 95 відсотків;</w:t>
      </w:r>
    </w:p>
    <w:p w14:paraId="5D35148B" w14:textId="77777777" w:rsidR="001317A2" w:rsidRDefault="000E5DAF">
      <w:pPr>
        <w:pStyle w:val="af0"/>
        <w:numPr>
          <w:ilvl w:val="0"/>
          <w:numId w:val="1"/>
        </w:numPr>
        <w:tabs>
          <w:tab w:val="left" w:pos="930"/>
        </w:tabs>
        <w:ind w:left="0" w:right="101" w:firstLine="567"/>
        <w:rPr>
          <w:sz w:val="28"/>
        </w:rPr>
      </w:pPr>
      <w:r>
        <w:rPr>
          <w:sz w:val="28"/>
          <w:szCs w:val="28"/>
        </w:rPr>
        <w:t>зменшити кількість дітей, які отримують інституційний догляд та виховання;</w:t>
      </w:r>
    </w:p>
    <w:p w14:paraId="3654AF76" w14:textId="77777777" w:rsidR="00AB2C7A" w:rsidRPr="00AB2C7A" w:rsidRDefault="000E5DAF" w:rsidP="00AB2C7A">
      <w:pPr>
        <w:pStyle w:val="af0"/>
        <w:numPr>
          <w:ilvl w:val="0"/>
          <w:numId w:val="1"/>
        </w:numPr>
        <w:tabs>
          <w:tab w:val="left" w:pos="930"/>
        </w:tabs>
        <w:ind w:left="0" w:right="101" w:firstLine="567"/>
        <w:rPr>
          <w:sz w:val="28"/>
        </w:rPr>
      </w:pPr>
      <w:r w:rsidRPr="00AB2C7A">
        <w:rPr>
          <w:sz w:val="28"/>
          <w:szCs w:val="28"/>
        </w:rPr>
        <w:t>збільшити кількість дітей з інвалідністю та/або дітей з особливими освітніми потребами, які отримують соціальні, медичні і освітні послуги в територіальних громадах на 30 відсотків</w:t>
      </w:r>
      <w:r w:rsidR="00AB2C7A">
        <w:rPr>
          <w:sz w:val="28"/>
          <w:szCs w:val="28"/>
        </w:rPr>
        <w:t>;</w:t>
      </w:r>
    </w:p>
    <w:p w14:paraId="415B3640" w14:textId="38DE25EE" w:rsidR="001317A2" w:rsidRPr="00AB2C7A" w:rsidRDefault="000E5DAF" w:rsidP="00AB2C7A">
      <w:pPr>
        <w:pStyle w:val="af0"/>
        <w:numPr>
          <w:ilvl w:val="0"/>
          <w:numId w:val="1"/>
        </w:numPr>
        <w:tabs>
          <w:tab w:val="left" w:pos="930"/>
        </w:tabs>
        <w:ind w:left="0" w:right="101" w:firstLine="567"/>
        <w:rPr>
          <w:sz w:val="28"/>
        </w:rPr>
      </w:pPr>
      <w:r w:rsidRPr="00AB2C7A">
        <w:rPr>
          <w:sz w:val="28"/>
          <w:szCs w:val="28"/>
        </w:rPr>
        <w:t>забезпечити</w:t>
      </w:r>
      <w:r w:rsidR="00AB2C7A">
        <w:rPr>
          <w:sz w:val="28"/>
          <w:szCs w:val="28"/>
        </w:rPr>
        <w:t>,</w:t>
      </w:r>
      <w:r w:rsidRPr="00AB2C7A">
        <w:rPr>
          <w:sz w:val="28"/>
          <w:szCs w:val="28"/>
        </w:rPr>
        <w:t xml:space="preserve"> за потреби</w:t>
      </w:r>
      <w:r w:rsidR="00AB2C7A">
        <w:rPr>
          <w:sz w:val="28"/>
          <w:szCs w:val="28"/>
        </w:rPr>
        <w:t>,</w:t>
      </w:r>
      <w:r w:rsidRPr="00AB2C7A">
        <w:rPr>
          <w:sz w:val="28"/>
          <w:szCs w:val="28"/>
        </w:rPr>
        <w:t xml:space="preserve"> тимчасове влаштування дітей, які залишилися без батьківського піклування, віком до трьох років до сімей знайомих, родичів, сімей патронатних вихователів, сімейних форм виховання;</w:t>
      </w:r>
    </w:p>
    <w:p w14:paraId="633D0712" w14:textId="77777777" w:rsidR="001317A2" w:rsidRDefault="000E5DAF">
      <w:pPr>
        <w:pStyle w:val="af0"/>
        <w:numPr>
          <w:ilvl w:val="0"/>
          <w:numId w:val="1"/>
        </w:numPr>
        <w:tabs>
          <w:tab w:val="left" w:pos="930"/>
        </w:tabs>
        <w:ind w:left="0" w:right="101" w:firstLine="567"/>
        <w:rPr>
          <w:sz w:val="28"/>
        </w:rPr>
      </w:pPr>
      <w:r>
        <w:rPr>
          <w:sz w:val="28"/>
          <w:szCs w:val="28"/>
        </w:rPr>
        <w:t>підвищити рівень задоволення сімей з дітьми підтримкою, яка надається їм громадою, та доступності універсальних і соціальних послуг;</w:t>
      </w:r>
    </w:p>
    <w:p w14:paraId="374524DE" w14:textId="77777777" w:rsidR="001317A2" w:rsidRDefault="000E5DAF">
      <w:pPr>
        <w:pStyle w:val="af0"/>
        <w:numPr>
          <w:ilvl w:val="0"/>
          <w:numId w:val="1"/>
        </w:numPr>
        <w:tabs>
          <w:tab w:val="left" w:pos="930"/>
        </w:tabs>
        <w:ind w:left="0" w:right="101" w:firstLine="567"/>
        <w:rPr>
          <w:sz w:val="28"/>
        </w:rPr>
      </w:pPr>
      <w:r>
        <w:rPr>
          <w:sz w:val="28"/>
          <w:szCs w:val="28"/>
        </w:rPr>
        <w:t>збільшити кількість батьків, які отримують підтримку родичів, громади та держави в догляді та вихованні дітей з інвалідністю;</w:t>
      </w:r>
    </w:p>
    <w:p w14:paraId="72A41EA1" w14:textId="77777777" w:rsidR="001317A2" w:rsidRDefault="000E5DAF">
      <w:pPr>
        <w:pStyle w:val="af0"/>
        <w:numPr>
          <w:ilvl w:val="0"/>
          <w:numId w:val="1"/>
        </w:numPr>
        <w:tabs>
          <w:tab w:val="left" w:pos="930"/>
        </w:tabs>
        <w:ind w:left="0" w:right="101" w:firstLine="567"/>
        <w:rPr>
          <w:sz w:val="28"/>
        </w:rPr>
      </w:pPr>
      <w:r>
        <w:rPr>
          <w:sz w:val="28"/>
          <w:szCs w:val="28"/>
        </w:rPr>
        <w:t>створити умови для інтеграції та повноцінної участі у житті громади дітей з інвалідністю та їх сімей;</w:t>
      </w:r>
    </w:p>
    <w:p w14:paraId="1D37F95B" w14:textId="77777777" w:rsidR="001317A2" w:rsidRDefault="000E5DAF">
      <w:pPr>
        <w:pStyle w:val="af0"/>
        <w:numPr>
          <w:ilvl w:val="0"/>
          <w:numId w:val="1"/>
        </w:numPr>
        <w:tabs>
          <w:tab w:val="left" w:pos="930"/>
        </w:tabs>
        <w:ind w:left="0" w:right="101" w:firstLine="567"/>
        <w:rPr>
          <w:sz w:val="28"/>
        </w:rPr>
      </w:pPr>
      <w:r>
        <w:rPr>
          <w:sz w:val="28"/>
          <w:szCs w:val="28"/>
        </w:rPr>
        <w:t>забезпечити розвиток усиновлення та створення достатньої кількості сімейних форм виховання для влаштування дітей-сиріт та дітей, позбавлених батьківського піклування;</w:t>
      </w:r>
    </w:p>
    <w:p w14:paraId="0765DD12" w14:textId="3F932C75" w:rsidR="001317A2" w:rsidRDefault="000E5DAF">
      <w:pPr>
        <w:pStyle w:val="af0"/>
        <w:numPr>
          <w:ilvl w:val="0"/>
          <w:numId w:val="1"/>
        </w:numPr>
        <w:tabs>
          <w:tab w:val="left" w:pos="930"/>
        </w:tabs>
        <w:ind w:left="0" w:right="101" w:firstLine="567"/>
        <w:rPr>
          <w:sz w:val="28"/>
        </w:rPr>
      </w:pPr>
      <w:r>
        <w:rPr>
          <w:sz w:val="28"/>
          <w:szCs w:val="28"/>
        </w:rPr>
        <w:t xml:space="preserve">забезпечити возз’єднання з сім’ями дітей, які повернулися з місць депортації, після примусового переміщення чи перебування на тимчасово окупованій території, евакуйовані з території, де ведуться чи можуть вестися </w:t>
      </w:r>
      <w:r>
        <w:rPr>
          <w:sz w:val="28"/>
          <w:szCs w:val="28"/>
        </w:rPr>
        <w:lastRenderedPageBreak/>
        <w:t>бойові дії, чи влаштування до сімейних форм виховання або усиновлення дітей-сиріт, дітей, позбавлених батьківського піклування, та надати їм необхідну підтримку;</w:t>
      </w:r>
    </w:p>
    <w:p w14:paraId="69DEBA2D" w14:textId="77777777" w:rsidR="001317A2" w:rsidRDefault="000E5DAF">
      <w:pPr>
        <w:pStyle w:val="af0"/>
        <w:numPr>
          <w:ilvl w:val="0"/>
          <w:numId w:val="1"/>
        </w:numPr>
        <w:tabs>
          <w:tab w:val="left" w:pos="930"/>
        </w:tabs>
        <w:ind w:left="0" w:right="101" w:firstLine="567"/>
        <w:rPr>
          <w:sz w:val="28"/>
        </w:rPr>
      </w:pPr>
      <w:r>
        <w:rPr>
          <w:sz w:val="28"/>
          <w:szCs w:val="28"/>
        </w:rPr>
        <w:t>забезпечити влаштування до сімейних форм виховання або усиновлення дітей-сиріт та дітей, позбавлених батьківського піклування, які тимчасово переміщені (евакуйовані) із закладів, які здійснюють інституційний догляд та виховання;</w:t>
      </w:r>
    </w:p>
    <w:p w14:paraId="20994ADC" w14:textId="77777777" w:rsidR="001317A2" w:rsidRDefault="000E5DAF">
      <w:pPr>
        <w:pStyle w:val="af0"/>
        <w:numPr>
          <w:ilvl w:val="0"/>
          <w:numId w:val="1"/>
        </w:numPr>
        <w:tabs>
          <w:tab w:val="left" w:pos="930"/>
        </w:tabs>
        <w:ind w:left="0" w:right="101" w:firstLine="567"/>
        <w:rPr>
          <w:sz w:val="28"/>
        </w:rPr>
      </w:pPr>
      <w:r>
        <w:rPr>
          <w:sz w:val="28"/>
          <w:szCs w:val="28"/>
        </w:rPr>
        <w:t>забезпечити успішну інтеграцію в суспільство дітей та осіб, які мають досвід інституційного догляду та виховання, перебування в сімейних формах виховання;</w:t>
      </w:r>
    </w:p>
    <w:p w14:paraId="33D98CB9" w14:textId="77777777" w:rsidR="001317A2" w:rsidRDefault="000E5DAF">
      <w:pPr>
        <w:pStyle w:val="af0"/>
        <w:numPr>
          <w:ilvl w:val="0"/>
          <w:numId w:val="1"/>
        </w:numPr>
        <w:tabs>
          <w:tab w:val="left" w:pos="930"/>
        </w:tabs>
        <w:ind w:left="0" w:right="101" w:firstLine="567"/>
        <w:rPr>
          <w:sz w:val="28"/>
        </w:rPr>
      </w:pPr>
      <w:r>
        <w:rPr>
          <w:sz w:val="28"/>
          <w:szCs w:val="28"/>
        </w:rPr>
        <w:t>підвищити рівень обізнаності громадян щодо права кожної дитини, у тому числі дитини з інвалідністю, на зростання в сімейному оточенні, негативних наслідків інституційного догляду та виховання, права на висловлення думки.</w:t>
      </w:r>
    </w:p>
    <w:p w14:paraId="3BF874E4" w14:textId="77777777" w:rsidR="001317A2" w:rsidRPr="00467A7B" w:rsidRDefault="001317A2">
      <w:pPr>
        <w:pStyle w:val="TableParagraph"/>
        <w:ind w:right="138"/>
        <w:jc w:val="both"/>
        <w:rPr>
          <w:sz w:val="12"/>
          <w:szCs w:val="12"/>
        </w:rPr>
      </w:pPr>
    </w:p>
    <w:p w14:paraId="45A926F2" w14:textId="77777777" w:rsidR="001317A2" w:rsidRDefault="000E5DAF" w:rsidP="00467A7B">
      <w:pPr>
        <w:pStyle w:val="1"/>
        <w:numPr>
          <w:ilvl w:val="0"/>
          <w:numId w:val="2"/>
        </w:numPr>
        <w:tabs>
          <w:tab w:val="left" w:pos="0"/>
        </w:tabs>
        <w:spacing w:line="240" w:lineRule="auto"/>
        <w:ind w:left="0" w:firstLine="0"/>
        <w:jc w:val="center"/>
      </w:pPr>
      <w:r>
        <w:t>Координація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ходом</w:t>
      </w:r>
      <w:r>
        <w:rPr>
          <w:spacing w:val="-6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t>програми</w:t>
      </w:r>
    </w:p>
    <w:p w14:paraId="0547DCC5" w14:textId="77777777" w:rsidR="001317A2" w:rsidRPr="00467A7B" w:rsidRDefault="001317A2" w:rsidP="00467A7B">
      <w:pPr>
        <w:pStyle w:val="1"/>
        <w:tabs>
          <w:tab w:val="left" w:pos="1955"/>
        </w:tabs>
        <w:spacing w:line="240" w:lineRule="auto"/>
        <w:ind w:left="0" w:firstLine="567"/>
        <w:jc w:val="right"/>
        <w:rPr>
          <w:sz w:val="12"/>
          <w:szCs w:val="12"/>
        </w:rPr>
      </w:pPr>
    </w:p>
    <w:p w14:paraId="6AED91AF" w14:textId="6796A35E" w:rsidR="00AB2C7A" w:rsidRDefault="00AB2C7A" w:rsidP="00467A7B">
      <w:pPr>
        <w:ind w:firstLine="284"/>
        <w:jc w:val="both"/>
        <w:rPr>
          <w:sz w:val="28"/>
          <w:szCs w:val="28"/>
        </w:rPr>
      </w:pPr>
      <w:r w:rsidRPr="00467A7B">
        <w:rPr>
          <w:sz w:val="28"/>
          <w:szCs w:val="28"/>
        </w:rPr>
        <w:t xml:space="preserve">      Координацію та контроль за ходом виконання Програми здійснює виконавчий комітет </w:t>
      </w:r>
      <w:proofErr w:type="spellStart"/>
      <w:r w:rsidRPr="00467A7B">
        <w:rPr>
          <w:sz w:val="28"/>
          <w:szCs w:val="28"/>
        </w:rPr>
        <w:t>Широківської</w:t>
      </w:r>
      <w:proofErr w:type="spellEnd"/>
      <w:r w:rsidRPr="00467A7B">
        <w:rPr>
          <w:sz w:val="28"/>
          <w:szCs w:val="28"/>
        </w:rPr>
        <w:t xml:space="preserve"> сільської ради, постійна комісія з питань освіти, культури, охорони здоров’я, соціального захисту населення </w:t>
      </w:r>
      <w:proofErr w:type="spellStart"/>
      <w:r w:rsidRPr="00467A7B">
        <w:rPr>
          <w:sz w:val="28"/>
          <w:szCs w:val="28"/>
        </w:rPr>
        <w:t>Широківської</w:t>
      </w:r>
      <w:proofErr w:type="spellEnd"/>
      <w:r w:rsidRPr="00467A7B">
        <w:rPr>
          <w:sz w:val="28"/>
          <w:szCs w:val="28"/>
        </w:rPr>
        <w:t xml:space="preserve"> сільської ради Запорізького району Запорізької області.</w:t>
      </w:r>
    </w:p>
    <w:p w14:paraId="00B78576" w14:textId="77777777" w:rsidR="00467A7B" w:rsidRPr="00467A7B" w:rsidRDefault="00467A7B" w:rsidP="00467A7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67A7B">
        <w:rPr>
          <w:sz w:val="28"/>
          <w:szCs w:val="28"/>
        </w:rPr>
        <w:t xml:space="preserve">Безпосередній контроль за виконанням заходів та завдань Програми покладається на службу (відділ) у справах дітей </w:t>
      </w:r>
      <w:proofErr w:type="spellStart"/>
      <w:r w:rsidRPr="00467A7B">
        <w:rPr>
          <w:sz w:val="28"/>
          <w:szCs w:val="28"/>
        </w:rPr>
        <w:t>Широківської</w:t>
      </w:r>
      <w:proofErr w:type="spellEnd"/>
      <w:r w:rsidRPr="00467A7B">
        <w:rPr>
          <w:sz w:val="28"/>
          <w:szCs w:val="28"/>
        </w:rPr>
        <w:t xml:space="preserve"> сільської ради Запорізького району Запорізької області.</w:t>
      </w:r>
    </w:p>
    <w:p w14:paraId="36FAC6B5" w14:textId="435C9B2C" w:rsidR="00AB2C7A" w:rsidRPr="00444233" w:rsidRDefault="00AB2C7A" w:rsidP="00AB2C7A">
      <w:pPr>
        <w:ind w:firstLine="284"/>
        <w:jc w:val="both"/>
        <w:rPr>
          <w:sz w:val="28"/>
          <w:szCs w:val="28"/>
        </w:rPr>
      </w:pPr>
      <w:r w:rsidRPr="00467A7B">
        <w:rPr>
          <w:sz w:val="28"/>
          <w:szCs w:val="28"/>
        </w:rPr>
        <w:t xml:space="preserve">      Щорічно служба (відділ) у справах дітей </w:t>
      </w:r>
      <w:proofErr w:type="spellStart"/>
      <w:r w:rsidRPr="00467A7B">
        <w:rPr>
          <w:sz w:val="28"/>
          <w:szCs w:val="28"/>
        </w:rPr>
        <w:t>Широківської</w:t>
      </w:r>
      <w:proofErr w:type="spellEnd"/>
      <w:r w:rsidRPr="00467A7B">
        <w:rPr>
          <w:sz w:val="28"/>
          <w:szCs w:val="28"/>
        </w:rPr>
        <w:t xml:space="preserve"> сільської ради Запорізького району Запорізької області разом з виконавчим комітетом </w:t>
      </w:r>
      <w:proofErr w:type="spellStart"/>
      <w:r w:rsidRPr="00467A7B">
        <w:rPr>
          <w:sz w:val="28"/>
          <w:szCs w:val="28"/>
        </w:rPr>
        <w:t>Широківської</w:t>
      </w:r>
      <w:proofErr w:type="spellEnd"/>
      <w:r w:rsidRPr="00467A7B">
        <w:rPr>
          <w:sz w:val="28"/>
          <w:szCs w:val="28"/>
        </w:rPr>
        <w:t xml:space="preserve"> сільської ради подає на розгляд сесії сільської ради звіт про хід і результати виконання Програми.</w:t>
      </w:r>
    </w:p>
    <w:p w14:paraId="4DA5E964" w14:textId="77777777" w:rsidR="00AB2C7A" w:rsidRPr="00444233" w:rsidRDefault="00AB2C7A" w:rsidP="00AB2C7A">
      <w:pPr>
        <w:ind w:firstLine="284"/>
        <w:jc w:val="both"/>
        <w:rPr>
          <w:sz w:val="28"/>
          <w:szCs w:val="28"/>
        </w:rPr>
      </w:pPr>
    </w:p>
    <w:p w14:paraId="70F780C9" w14:textId="77777777" w:rsidR="00AB2C7A" w:rsidRDefault="00AB2C7A" w:rsidP="00AB2C7A">
      <w:pPr>
        <w:ind w:firstLine="284"/>
        <w:jc w:val="both"/>
        <w:rPr>
          <w:b/>
          <w:bCs/>
          <w:sz w:val="28"/>
          <w:szCs w:val="28"/>
        </w:rPr>
      </w:pPr>
    </w:p>
    <w:p w14:paraId="599F78E6" w14:textId="579E550E" w:rsidR="00AB2C7A" w:rsidRDefault="00AB2C7A" w:rsidP="00AB2C7A">
      <w:pPr>
        <w:jc w:val="both"/>
      </w:pPr>
      <w:r w:rsidRPr="00957B2F">
        <w:rPr>
          <w:sz w:val="28"/>
          <w:szCs w:val="28"/>
        </w:rPr>
        <w:t>Секретар сільської ради                                                               Олена ПРАВДЮК</w:t>
      </w:r>
    </w:p>
    <w:p w14:paraId="2689720D" w14:textId="77777777" w:rsidR="00AB2C7A" w:rsidRDefault="00AB2C7A">
      <w:pPr>
        <w:pStyle w:val="ac"/>
        <w:ind w:left="0" w:right="99" w:firstLine="567"/>
      </w:pPr>
    </w:p>
    <w:p w14:paraId="6707F036" w14:textId="77777777" w:rsidR="00AB2C7A" w:rsidRDefault="00AB2C7A">
      <w:pPr>
        <w:pStyle w:val="ac"/>
        <w:ind w:left="0" w:right="99" w:firstLine="567"/>
      </w:pPr>
    </w:p>
    <w:p w14:paraId="6318BE11" w14:textId="77777777" w:rsidR="00AB2C7A" w:rsidRDefault="00AB2C7A">
      <w:pPr>
        <w:pStyle w:val="ac"/>
        <w:ind w:left="0" w:right="99" w:firstLine="567"/>
      </w:pPr>
    </w:p>
    <w:p w14:paraId="1208D2C0" w14:textId="77777777" w:rsidR="00AB2C7A" w:rsidRDefault="00AB2C7A">
      <w:pPr>
        <w:pStyle w:val="ac"/>
        <w:ind w:left="0" w:right="99" w:firstLine="567"/>
      </w:pPr>
    </w:p>
    <w:p w14:paraId="7DD959CC" w14:textId="77777777" w:rsidR="00AB2C7A" w:rsidRDefault="00AB2C7A">
      <w:pPr>
        <w:pStyle w:val="ac"/>
        <w:ind w:left="0" w:right="99" w:firstLine="567"/>
      </w:pPr>
    </w:p>
    <w:p w14:paraId="1BD59DC4" w14:textId="77777777" w:rsidR="00AB2C7A" w:rsidRDefault="00AB2C7A">
      <w:pPr>
        <w:pStyle w:val="ac"/>
        <w:ind w:left="0" w:right="99" w:firstLine="567"/>
      </w:pPr>
    </w:p>
    <w:sectPr w:rsidR="00AB2C7A" w:rsidSect="007C3C05">
      <w:headerReference w:type="even" r:id="rId9"/>
      <w:headerReference w:type="default" r:id="rId10"/>
      <w:headerReference w:type="first" r:id="rId11"/>
      <w:pgSz w:w="11906" w:h="16838"/>
      <w:pgMar w:top="567" w:right="567" w:bottom="1134" w:left="1701" w:header="726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3EEE9" w14:textId="77777777" w:rsidR="007042B5" w:rsidRDefault="007042B5">
      <w:r>
        <w:separator/>
      </w:r>
    </w:p>
  </w:endnote>
  <w:endnote w:type="continuationSeparator" w:id="0">
    <w:p w14:paraId="0B0043CA" w14:textId="77777777" w:rsidR="007042B5" w:rsidRDefault="0070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5CADD" w14:textId="77777777" w:rsidR="007042B5" w:rsidRDefault="007042B5">
      <w:r>
        <w:separator/>
      </w:r>
    </w:p>
  </w:footnote>
  <w:footnote w:type="continuationSeparator" w:id="0">
    <w:p w14:paraId="0FD7460C" w14:textId="77777777" w:rsidR="007042B5" w:rsidRDefault="00704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44F34" w14:textId="77777777" w:rsidR="001317A2" w:rsidRDefault="001317A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9406432"/>
      <w:docPartObj>
        <w:docPartGallery w:val="Page Numbers (Top of Page)"/>
        <w:docPartUnique/>
      </w:docPartObj>
    </w:sdtPr>
    <w:sdtEndPr/>
    <w:sdtContent>
      <w:p w14:paraId="40395BCA" w14:textId="77777777" w:rsidR="001317A2" w:rsidRDefault="000E5DAF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73831F75" w14:textId="77777777" w:rsidR="001317A2" w:rsidRDefault="001317A2">
    <w:pPr>
      <w:pStyle w:val="ac"/>
      <w:spacing w:line="14" w:lineRule="auto"/>
      <w:ind w:left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B703F" w14:textId="77777777" w:rsidR="001317A2" w:rsidRDefault="001317A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94D3F"/>
    <w:multiLevelType w:val="multilevel"/>
    <w:tmpl w:val="58AE88E8"/>
    <w:lvl w:ilvl="0">
      <w:numFmt w:val="bullet"/>
      <w:lvlText w:val="-"/>
      <w:lvlJc w:val="left"/>
      <w:pPr>
        <w:tabs>
          <w:tab w:val="num" w:pos="0"/>
        </w:tabs>
        <w:ind w:left="222" w:hanging="708"/>
      </w:pPr>
      <w:rPr>
        <w:rFonts w:ascii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14" w:hanging="322"/>
      </w:pPr>
      <w:rPr>
        <w:rFonts w:ascii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02" w:hanging="322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85" w:hanging="322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68" w:hanging="322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51" w:hanging="322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22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17" w:hanging="322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00" w:hanging="322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1C203A66"/>
    <w:multiLevelType w:val="multilevel"/>
    <w:tmpl w:val="4CBE8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5E2A59"/>
    <w:multiLevelType w:val="multilevel"/>
    <w:tmpl w:val="9B52060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F3967E2"/>
    <w:multiLevelType w:val="multilevel"/>
    <w:tmpl w:val="0CE2B23C"/>
    <w:lvl w:ilvl="0">
      <w:start w:val="5"/>
      <w:numFmt w:val="decimal"/>
      <w:lvlText w:val="%1."/>
      <w:lvlJc w:val="left"/>
      <w:pPr>
        <w:tabs>
          <w:tab w:val="num" w:pos="0"/>
        </w:tabs>
        <w:ind w:left="2262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4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02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7A2"/>
    <w:rsid w:val="00055C4C"/>
    <w:rsid w:val="000730EB"/>
    <w:rsid w:val="000B0E05"/>
    <w:rsid w:val="000B1C08"/>
    <w:rsid w:val="000E5DAF"/>
    <w:rsid w:val="0011288C"/>
    <w:rsid w:val="001317A2"/>
    <w:rsid w:val="001566A7"/>
    <w:rsid w:val="00172883"/>
    <w:rsid w:val="0018218C"/>
    <w:rsid w:val="00260B80"/>
    <w:rsid w:val="002917AD"/>
    <w:rsid w:val="002C2F39"/>
    <w:rsid w:val="002D22BF"/>
    <w:rsid w:val="003144B5"/>
    <w:rsid w:val="0032128A"/>
    <w:rsid w:val="0032380D"/>
    <w:rsid w:val="003B4745"/>
    <w:rsid w:val="003D7517"/>
    <w:rsid w:val="00467A7B"/>
    <w:rsid w:val="004A63B1"/>
    <w:rsid w:val="004B3895"/>
    <w:rsid w:val="004F4059"/>
    <w:rsid w:val="007042B5"/>
    <w:rsid w:val="00741C5F"/>
    <w:rsid w:val="0074648E"/>
    <w:rsid w:val="00780EBD"/>
    <w:rsid w:val="007C3C05"/>
    <w:rsid w:val="008C2E38"/>
    <w:rsid w:val="00911494"/>
    <w:rsid w:val="009261B3"/>
    <w:rsid w:val="00935DFA"/>
    <w:rsid w:val="00937DC3"/>
    <w:rsid w:val="0094107E"/>
    <w:rsid w:val="00977CCF"/>
    <w:rsid w:val="00991C3B"/>
    <w:rsid w:val="00A61DC1"/>
    <w:rsid w:val="00AB2C7A"/>
    <w:rsid w:val="00AD2F77"/>
    <w:rsid w:val="00BE4107"/>
    <w:rsid w:val="00C20301"/>
    <w:rsid w:val="00CD31BF"/>
    <w:rsid w:val="00CE341B"/>
    <w:rsid w:val="00CF103F"/>
    <w:rsid w:val="00D071BE"/>
    <w:rsid w:val="00E92425"/>
    <w:rsid w:val="00EA2FC1"/>
    <w:rsid w:val="00EE5BF3"/>
    <w:rsid w:val="00F04A2B"/>
    <w:rsid w:val="00F12425"/>
    <w:rsid w:val="00FD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D4C1"/>
  <w15:docId w15:val="{421F427E-58E1-4774-A031-36B42967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19" w:lineRule="exact"/>
      <w:ind w:left="917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1D7AEA"/>
    <w:rPr>
      <w:rFonts w:ascii="Times New Roman" w:eastAsia="Times New Roman" w:hAnsi="Times New Roman" w:cs="Times New Roman"/>
      <w:lang w:val="uk-UA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1D7AEA"/>
    <w:rPr>
      <w:rFonts w:ascii="Times New Roman" w:eastAsia="Times New Roman" w:hAnsi="Times New Roman" w:cs="Times New Roman"/>
      <w:lang w:val="uk-UA"/>
    </w:rPr>
  </w:style>
  <w:style w:type="character" w:customStyle="1" w:styleId="a7">
    <w:name w:val="Заголовок Знак"/>
    <w:basedOn w:val="a0"/>
    <w:link w:val="a8"/>
    <w:qFormat/>
    <w:rsid w:val="00FA0B64"/>
    <w:rPr>
      <w:rFonts w:ascii="Times New Roman" w:eastAsia="Times New Roman" w:hAnsi="Times New Roman" w:cs="Times New Roman"/>
      <w:b/>
      <w:bCs/>
      <w:sz w:val="28"/>
      <w:szCs w:val="20"/>
      <w:lang w:val="uk-UA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6D23F9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b">
    <w:name w:val="Маркери"/>
    <w:qFormat/>
    <w:rPr>
      <w:rFonts w:ascii="OpenSymbol" w:eastAsia="OpenSymbol" w:hAnsi="OpenSymbol" w:cs="OpenSymbol"/>
    </w:rPr>
  </w:style>
  <w:style w:type="paragraph" w:styleId="a8">
    <w:name w:val="Title"/>
    <w:basedOn w:val="a"/>
    <w:next w:val="ac"/>
    <w:link w:val="a7"/>
    <w:qFormat/>
    <w:rsid w:val="00FA0B64"/>
    <w:pPr>
      <w:widowControl/>
      <w:jc w:val="center"/>
    </w:pPr>
    <w:rPr>
      <w:b/>
      <w:bCs/>
      <w:sz w:val="28"/>
      <w:szCs w:val="20"/>
    </w:rPr>
  </w:style>
  <w:style w:type="paragraph" w:styleId="ac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styleId="af0">
    <w:name w:val="List Paragraph"/>
    <w:basedOn w:val="a"/>
    <w:uiPriority w:val="1"/>
    <w:qFormat/>
    <w:pPr>
      <w:ind w:left="222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1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1D7AE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1D7AEA"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semiHidden/>
    <w:unhideWhenUsed/>
    <w:qFormat/>
    <w:rsid w:val="00320CDF"/>
    <w:pPr>
      <w:widowControl/>
      <w:spacing w:beforeAutospacing="1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9"/>
    <w:uiPriority w:val="99"/>
    <w:semiHidden/>
    <w:unhideWhenUsed/>
    <w:qFormat/>
    <w:rsid w:val="006D23F9"/>
    <w:rPr>
      <w:rFonts w:ascii="Segoe UI" w:hAnsi="Segoe UI" w:cs="Segoe UI"/>
      <w:sz w:val="18"/>
      <w:szCs w:val="18"/>
    </w:rPr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  <w:style w:type="numbering" w:customStyle="1" w:styleId="user2">
    <w:name w:val="Без маркерів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No Spacing"/>
    <w:link w:val="af6"/>
    <w:uiPriority w:val="1"/>
    <w:qFormat/>
    <w:rsid w:val="003D7517"/>
    <w:pPr>
      <w:suppressAutoHyphens w:val="0"/>
    </w:pPr>
    <w:rPr>
      <w:rFonts w:ascii="Calibri" w:eastAsia="Calibri" w:hAnsi="Calibri" w:cs="Times New Roman"/>
      <w:lang w:val="ru-RU"/>
    </w:rPr>
  </w:style>
  <w:style w:type="character" w:customStyle="1" w:styleId="af6">
    <w:name w:val="Без интервала Знак"/>
    <w:link w:val="af5"/>
    <w:uiPriority w:val="1"/>
    <w:rsid w:val="003D7517"/>
    <w:rPr>
      <w:rFonts w:ascii="Calibri" w:eastAsia="Calibri" w:hAnsi="Calibri" w:cs="Times New Roman"/>
      <w:lang w:val="ru-RU"/>
    </w:rPr>
  </w:style>
  <w:style w:type="paragraph" w:customStyle="1" w:styleId="4">
    <w:name w:val="заголовок 4"/>
    <w:basedOn w:val="a"/>
    <w:next w:val="a"/>
    <w:rsid w:val="00AD2F77"/>
    <w:pPr>
      <w:keepNext/>
      <w:widowControl/>
      <w:suppressAutoHyphens w:val="0"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eastAsia="ru-RU"/>
    </w:rPr>
  </w:style>
  <w:style w:type="character" w:styleId="af7">
    <w:name w:val="Strong"/>
    <w:basedOn w:val="a0"/>
    <w:uiPriority w:val="22"/>
    <w:qFormat/>
    <w:rsid w:val="001566A7"/>
    <w:rPr>
      <w:b/>
      <w:bCs/>
    </w:rPr>
  </w:style>
  <w:style w:type="paragraph" w:customStyle="1" w:styleId="LO-normal">
    <w:name w:val="LO-normal"/>
    <w:qFormat/>
    <w:rsid w:val="00A61DC1"/>
    <w:rPr>
      <w:rFonts w:ascii="Times New Roman" w:eastAsia="NSimSun" w:hAnsi="Times New Roman" w:cs="Lucida Sans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A09EA-696F-41DE-8506-632028C7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12</Pages>
  <Words>4362</Words>
  <Characters>24866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 1 „Дошкільна освіта”</vt:lpstr>
    </vt:vector>
  </TitlesOfParts>
  <Company/>
  <LinksUpToDate>false</LinksUpToDate>
  <CharactersWithSpaces>29170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1 „Дошкільна освіта”</dc:title>
  <dc:subject/>
  <dc:creator>Ира</dc:creator>
  <dc:description/>
  <cp:lastModifiedBy>Пользователь</cp:lastModifiedBy>
  <cp:revision>174</cp:revision>
  <cp:lastPrinted>2025-12-10T14:18:00Z</cp:lastPrinted>
  <dcterms:created xsi:type="dcterms:W3CDTF">2024-10-29T14:21:00Z</dcterms:created>
  <dcterms:modified xsi:type="dcterms:W3CDTF">2026-03-19T08:24:00Z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2021-09-06T00:00:00Z</vt:filetime>
  </property>
</Properties>
</file>